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16A" w:rsidRPr="002338C2" w:rsidRDefault="00DA116A" w:rsidP="004E5685">
      <w:pPr>
        <w:suppressAutoHyphens/>
        <w:ind w:right="720"/>
        <w:jc w:val="center"/>
        <w:rPr>
          <w:rFonts w:ascii="Arial" w:hAnsi="Arial" w:cs="Arial"/>
          <w:b/>
          <w:szCs w:val="24"/>
        </w:rPr>
      </w:pPr>
      <w:r w:rsidRPr="002338C2">
        <w:rPr>
          <w:rFonts w:ascii="Arial" w:hAnsi="Arial" w:cs="Arial"/>
          <w:b/>
          <w:szCs w:val="24"/>
        </w:rPr>
        <w:t>NOTICE TO BIDDERS</w:t>
      </w:r>
    </w:p>
    <w:p w:rsidR="003005FC" w:rsidRPr="002338C2" w:rsidRDefault="003005FC" w:rsidP="004E5685">
      <w:pPr>
        <w:suppressAutoHyphens/>
        <w:ind w:right="720"/>
        <w:jc w:val="center"/>
        <w:rPr>
          <w:rFonts w:ascii="Arial" w:hAnsi="Arial" w:cs="Arial"/>
          <w:b/>
          <w:szCs w:val="24"/>
        </w:rPr>
      </w:pPr>
    </w:p>
    <w:p w:rsidR="003005FC" w:rsidRPr="002338C2" w:rsidRDefault="003005FC" w:rsidP="00014CA0">
      <w:pPr>
        <w:tabs>
          <w:tab w:val="left" w:pos="1080"/>
        </w:tabs>
        <w:ind w:left="1080" w:right="540" w:hanging="1080"/>
        <w:rPr>
          <w:rFonts w:ascii="Arial" w:hAnsi="Arial" w:cs="Arial"/>
        </w:rPr>
      </w:pPr>
      <w:r w:rsidRPr="002338C2">
        <w:rPr>
          <w:rFonts w:ascii="Arial" w:hAnsi="Arial" w:cs="Arial"/>
          <w:b/>
          <w:smallCaps/>
        </w:rPr>
        <w:t>P</w:t>
      </w:r>
      <w:r w:rsidR="00D14D3B" w:rsidRPr="002338C2">
        <w:rPr>
          <w:rFonts w:ascii="Arial" w:hAnsi="Arial" w:cs="Arial"/>
          <w:b/>
          <w:smallCaps/>
        </w:rPr>
        <w:t>roject</w:t>
      </w:r>
      <w:r w:rsidR="00D14D3B" w:rsidRPr="002338C2">
        <w:rPr>
          <w:rFonts w:ascii="Arial" w:hAnsi="Arial" w:cs="Arial"/>
          <w:b/>
        </w:rPr>
        <w:t>:</w:t>
      </w:r>
      <w:r w:rsidR="00D14D3B" w:rsidRPr="002338C2">
        <w:rPr>
          <w:rFonts w:ascii="Arial" w:hAnsi="Arial" w:cs="Arial"/>
        </w:rPr>
        <w:tab/>
        <w:t>Historic Poor Farm Healing Trail,</w:t>
      </w:r>
      <w:r w:rsidR="002338C2">
        <w:rPr>
          <w:rFonts w:ascii="Arial" w:hAnsi="Arial" w:cs="Arial"/>
        </w:rPr>
        <w:t xml:space="preserve"> </w:t>
      </w:r>
      <w:r w:rsidR="00D14D3B" w:rsidRPr="002338C2">
        <w:rPr>
          <w:rFonts w:ascii="Arial" w:hAnsi="Arial" w:cs="Arial"/>
        </w:rPr>
        <w:t>Located At 4811 Melrose Avenue, Iowa City, Iowa, 52246</w:t>
      </w:r>
    </w:p>
    <w:p w:rsidR="00D14D3B" w:rsidRPr="002338C2" w:rsidRDefault="00D14D3B" w:rsidP="00D14D3B">
      <w:pPr>
        <w:suppressAutoHyphens/>
        <w:ind w:left="720" w:right="720"/>
        <w:jc w:val="left"/>
        <w:rPr>
          <w:rFonts w:ascii="Arial" w:hAnsi="Arial" w:cs="Arial"/>
          <w:b/>
          <w:szCs w:val="24"/>
        </w:rPr>
      </w:pPr>
    </w:p>
    <w:p w:rsidR="003005FC" w:rsidRPr="002338C2" w:rsidRDefault="00D14D3B" w:rsidP="00D14D3B">
      <w:pPr>
        <w:suppressAutoHyphens/>
        <w:ind w:right="720"/>
        <w:jc w:val="left"/>
        <w:rPr>
          <w:rFonts w:ascii="Arial" w:hAnsi="Arial" w:cs="Arial"/>
          <w:szCs w:val="24"/>
        </w:rPr>
      </w:pPr>
      <w:r w:rsidRPr="002338C2">
        <w:rPr>
          <w:rFonts w:ascii="Arial" w:hAnsi="Arial" w:cs="Arial"/>
          <w:b/>
          <w:smallCaps/>
          <w:szCs w:val="24"/>
        </w:rPr>
        <w:t>Project Owner</w:t>
      </w:r>
      <w:r w:rsidRPr="002338C2">
        <w:rPr>
          <w:rFonts w:ascii="Arial" w:hAnsi="Arial" w:cs="Arial"/>
          <w:b/>
          <w:szCs w:val="24"/>
        </w:rPr>
        <w:t xml:space="preserve">: </w:t>
      </w:r>
      <w:r w:rsidRPr="002338C2">
        <w:rPr>
          <w:rFonts w:ascii="Arial" w:hAnsi="Arial" w:cs="Arial"/>
          <w:szCs w:val="24"/>
        </w:rPr>
        <w:t>Johnson County, Iowa</w:t>
      </w:r>
    </w:p>
    <w:p w:rsidR="00D14D3B" w:rsidRPr="002338C2" w:rsidRDefault="00D14D3B" w:rsidP="00D14D3B">
      <w:pPr>
        <w:suppressAutoHyphens/>
        <w:ind w:left="720" w:right="720"/>
        <w:jc w:val="left"/>
        <w:rPr>
          <w:rFonts w:ascii="Arial" w:hAnsi="Arial" w:cs="Arial"/>
          <w:b/>
          <w:szCs w:val="24"/>
        </w:rPr>
      </w:pPr>
    </w:p>
    <w:p w:rsidR="00D14D3B" w:rsidRPr="002338C2" w:rsidRDefault="00D14D3B" w:rsidP="00D14D3B">
      <w:pPr>
        <w:suppressAutoHyphens/>
        <w:ind w:right="720"/>
        <w:jc w:val="left"/>
        <w:rPr>
          <w:rFonts w:ascii="Arial" w:hAnsi="Arial" w:cs="Arial"/>
          <w:szCs w:val="24"/>
        </w:rPr>
      </w:pPr>
      <w:r w:rsidRPr="002338C2">
        <w:rPr>
          <w:rFonts w:ascii="Arial" w:hAnsi="Arial" w:cs="Arial"/>
          <w:b/>
          <w:smallCaps/>
          <w:szCs w:val="24"/>
        </w:rPr>
        <w:t>Deadline To Submit Bids</w:t>
      </w:r>
      <w:r w:rsidRPr="002338C2">
        <w:rPr>
          <w:rFonts w:ascii="Arial" w:hAnsi="Arial" w:cs="Arial"/>
          <w:b/>
          <w:szCs w:val="24"/>
        </w:rPr>
        <w:t>:</w:t>
      </w:r>
      <w:r w:rsidRPr="002338C2">
        <w:rPr>
          <w:rFonts w:ascii="Arial" w:hAnsi="Arial" w:cs="Arial"/>
          <w:szCs w:val="24"/>
        </w:rPr>
        <w:t xml:space="preserve"> April 6, 2023, 2:00 p.m. local time</w:t>
      </w:r>
    </w:p>
    <w:p w:rsidR="00DA116A" w:rsidRPr="003005FC" w:rsidRDefault="002338C2" w:rsidP="004E5685">
      <w:pPr>
        <w:suppressAutoHyphens/>
        <w:ind w:right="720"/>
        <w:rPr>
          <w:rFonts w:ascii="Helvetica" w:hAnsi="Helvetica"/>
          <w:szCs w:val="24"/>
        </w:rPr>
      </w:pPr>
      <w:r>
        <w:rPr>
          <w:rFonts w:ascii="Helvetica" w:hAnsi="Helvetica"/>
          <w:noProof/>
          <w:szCs w:val="24"/>
        </w:rP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84455</wp:posOffset>
                </wp:positionV>
                <wp:extent cx="5120640"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5120640" cy="0"/>
                        </a:xfrm>
                        <a:prstGeom prst="line">
                          <a:avLst/>
                        </a:prstGeom>
                        <a:ln cmpd="dbl"/>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DD292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6.65pt" to="402.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" strokecolor="black [3040]">
                <v:stroke linestyle="thinThin"/>
              </v:line>
            </w:pict>
          </mc:Fallback>
        </mc:AlternateContent>
      </w:r>
    </w:p>
    <w:p w:rsidR="00DE6FF7" w:rsidRPr="002338C2" w:rsidRDefault="002E119A" w:rsidP="004E5685">
      <w:pPr>
        <w:suppressAutoHyphens/>
        <w:ind w:right="720"/>
        <w:rPr>
          <w:rFonts w:ascii="Arial" w:hAnsi="Arial" w:cs="Arial"/>
          <w:sz w:val="22"/>
          <w:szCs w:val="22"/>
        </w:rPr>
      </w:pPr>
      <w:r w:rsidRPr="002338C2">
        <w:rPr>
          <w:rFonts w:ascii="Arial" w:hAnsi="Arial" w:cs="Arial"/>
          <w:sz w:val="22"/>
          <w:szCs w:val="22"/>
        </w:rPr>
        <w:t xml:space="preserve">Notice is hereby given that </w:t>
      </w:r>
      <w:proofErr w:type="gramStart"/>
      <w:r w:rsidR="00482BF5" w:rsidRPr="002338C2">
        <w:rPr>
          <w:rFonts w:ascii="Arial" w:hAnsi="Arial" w:cs="Arial"/>
          <w:sz w:val="22"/>
          <w:szCs w:val="22"/>
        </w:rPr>
        <w:t>sealed bids for the Johnson County Historic Poor Farm Healing Trail will be received by Johnson County Board of Supervisors at the Office of the Johnson County Auditor</w:t>
      </w:r>
      <w:r w:rsidR="00C75380" w:rsidRPr="002338C2">
        <w:rPr>
          <w:rFonts w:ascii="Arial" w:hAnsi="Arial" w:cs="Arial"/>
          <w:sz w:val="22"/>
          <w:szCs w:val="22"/>
        </w:rPr>
        <w:t>,</w:t>
      </w:r>
      <w:r w:rsidR="00482BF5" w:rsidRPr="002338C2">
        <w:rPr>
          <w:rFonts w:ascii="Arial" w:hAnsi="Arial" w:cs="Arial"/>
          <w:sz w:val="22"/>
          <w:szCs w:val="22"/>
        </w:rPr>
        <w:t xml:space="preserve"> </w:t>
      </w:r>
      <w:r w:rsidR="00DE6FF7" w:rsidRPr="002338C2">
        <w:rPr>
          <w:rFonts w:ascii="Arial" w:hAnsi="Arial" w:cs="Arial"/>
          <w:sz w:val="22"/>
          <w:szCs w:val="22"/>
        </w:rPr>
        <w:t>913 S Dubuque Street, Iowa City, Iowa</w:t>
      </w:r>
      <w:r w:rsidR="00482BF5" w:rsidRPr="002338C2">
        <w:rPr>
          <w:rFonts w:ascii="Arial" w:hAnsi="Arial" w:cs="Arial"/>
          <w:sz w:val="22"/>
          <w:szCs w:val="22"/>
        </w:rPr>
        <w:t>, 52240</w:t>
      </w:r>
      <w:proofErr w:type="gramEnd"/>
      <w:r w:rsidR="00482BF5" w:rsidRPr="002338C2">
        <w:rPr>
          <w:rFonts w:ascii="Arial" w:hAnsi="Arial" w:cs="Arial"/>
          <w:sz w:val="22"/>
          <w:szCs w:val="22"/>
        </w:rPr>
        <w:t xml:space="preserve"> until </w:t>
      </w:r>
      <w:r w:rsidR="00482BF5" w:rsidRPr="002338C2">
        <w:rPr>
          <w:rFonts w:ascii="Arial" w:hAnsi="Arial" w:cs="Arial"/>
          <w:b/>
          <w:sz w:val="22"/>
          <w:szCs w:val="22"/>
        </w:rPr>
        <w:t xml:space="preserve">2:00 P.M. local time </w:t>
      </w:r>
      <w:r w:rsidR="007900CC" w:rsidRPr="002338C2">
        <w:rPr>
          <w:rFonts w:ascii="Arial" w:hAnsi="Arial" w:cs="Arial"/>
          <w:b/>
          <w:sz w:val="22"/>
          <w:szCs w:val="22"/>
        </w:rPr>
        <w:t xml:space="preserve">on </w:t>
      </w:r>
      <w:r w:rsidR="00482BF5" w:rsidRPr="002338C2">
        <w:rPr>
          <w:rFonts w:ascii="Arial" w:hAnsi="Arial" w:cs="Arial"/>
          <w:b/>
          <w:sz w:val="22"/>
          <w:szCs w:val="22"/>
        </w:rPr>
        <w:t>April 6, 2023</w:t>
      </w:r>
      <w:r w:rsidR="00482BF5" w:rsidRPr="002338C2">
        <w:rPr>
          <w:rFonts w:ascii="Arial" w:hAnsi="Arial" w:cs="Arial"/>
          <w:sz w:val="22"/>
          <w:szCs w:val="22"/>
        </w:rPr>
        <w:t>.</w:t>
      </w:r>
      <w:r w:rsidR="00DE6FF7" w:rsidRPr="002338C2">
        <w:rPr>
          <w:rFonts w:ascii="Arial" w:hAnsi="Arial" w:cs="Arial"/>
          <w:sz w:val="22"/>
          <w:szCs w:val="22"/>
        </w:rPr>
        <w:t xml:space="preserve"> </w:t>
      </w:r>
      <w:r w:rsidR="00482BF5" w:rsidRPr="002338C2">
        <w:rPr>
          <w:rFonts w:ascii="Arial" w:hAnsi="Arial" w:cs="Arial"/>
          <w:sz w:val="22"/>
          <w:szCs w:val="22"/>
        </w:rPr>
        <w:t xml:space="preserve">All bids received after this time </w:t>
      </w:r>
      <w:proofErr w:type="gramStart"/>
      <w:r w:rsidR="00482BF5" w:rsidRPr="002338C2">
        <w:rPr>
          <w:rFonts w:ascii="Arial" w:hAnsi="Arial" w:cs="Arial"/>
          <w:sz w:val="22"/>
          <w:szCs w:val="22"/>
        </w:rPr>
        <w:t>will be returned</w:t>
      </w:r>
      <w:proofErr w:type="gramEnd"/>
      <w:r w:rsidR="00482BF5" w:rsidRPr="002338C2">
        <w:rPr>
          <w:rFonts w:ascii="Arial" w:hAnsi="Arial" w:cs="Arial"/>
          <w:sz w:val="22"/>
          <w:szCs w:val="22"/>
        </w:rPr>
        <w:t xml:space="preserve"> to the bidder unopened. </w:t>
      </w:r>
    </w:p>
    <w:p w:rsidR="002338C2" w:rsidRPr="002338C2" w:rsidRDefault="002338C2" w:rsidP="004E5685">
      <w:pPr>
        <w:suppressAutoHyphens/>
        <w:ind w:right="720"/>
        <w:rPr>
          <w:rFonts w:ascii="Arial" w:hAnsi="Arial" w:cs="Arial"/>
          <w:b/>
          <w:sz w:val="22"/>
          <w:szCs w:val="22"/>
        </w:rPr>
      </w:pPr>
    </w:p>
    <w:p w:rsidR="00DE6FF7" w:rsidRPr="002338C2" w:rsidRDefault="00DE6FF7" w:rsidP="004E5685">
      <w:pPr>
        <w:suppressAutoHyphens/>
        <w:ind w:right="720"/>
        <w:rPr>
          <w:rFonts w:ascii="Arial" w:hAnsi="Arial" w:cs="Arial"/>
          <w:sz w:val="22"/>
          <w:szCs w:val="22"/>
        </w:rPr>
      </w:pPr>
      <w:r w:rsidRPr="002338C2">
        <w:rPr>
          <w:rFonts w:ascii="Arial" w:hAnsi="Arial" w:cs="Arial"/>
          <w:b/>
          <w:sz w:val="22"/>
          <w:szCs w:val="22"/>
        </w:rPr>
        <w:t>Project Description:</w:t>
      </w:r>
      <w:r w:rsidRPr="002338C2">
        <w:rPr>
          <w:rFonts w:ascii="Arial" w:hAnsi="Arial" w:cs="Arial"/>
          <w:sz w:val="22"/>
          <w:szCs w:val="22"/>
        </w:rPr>
        <w:t xml:space="preserve"> The proposed project consists of </w:t>
      </w:r>
      <w:r w:rsidR="007900CC" w:rsidRPr="009A7F0C">
        <w:rPr>
          <w:rFonts w:ascii="Arial" w:hAnsi="Arial" w:cs="Arial"/>
          <w:b/>
          <w:sz w:val="22"/>
          <w:szCs w:val="22"/>
        </w:rPr>
        <w:t>Construction of</w:t>
      </w:r>
      <w:r w:rsidRPr="009A7F0C">
        <w:rPr>
          <w:rFonts w:ascii="Arial" w:hAnsi="Arial" w:cs="Arial"/>
          <w:b/>
          <w:sz w:val="22"/>
          <w:szCs w:val="22"/>
        </w:rPr>
        <w:t xml:space="preserve"> a Healing Trail at the Johnson County Historic Poor Farm</w:t>
      </w:r>
      <w:r w:rsidRPr="002338C2">
        <w:rPr>
          <w:rFonts w:ascii="Arial" w:hAnsi="Arial" w:cs="Arial"/>
          <w:sz w:val="22"/>
          <w:szCs w:val="22"/>
        </w:rPr>
        <w:t xml:space="preserve">, that will follow the Healing Trail Master Plan </w:t>
      </w:r>
      <w:r w:rsidR="007900CC" w:rsidRPr="002338C2">
        <w:rPr>
          <w:rFonts w:ascii="Arial" w:hAnsi="Arial" w:cs="Arial"/>
          <w:sz w:val="22"/>
          <w:szCs w:val="22"/>
        </w:rPr>
        <w:t xml:space="preserve">previously developed </w:t>
      </w:r>
      <w:r w:rsidRPr="002338C2">
        <w:rPr>
          <w:rFonts w:ascii="Arial" w:hAnsi="Arial" w:cs="Arial"/>
          <w:sz w:val="22"/>
          <w:szCs w:val="22"/>
        </w:rPr>
        <w:t xml:space="preserve">by Backyard Abundance and take into consideration </w:t>
      </w:r>
      <w:proofErr w:type="gramStart"/>
      <w:r w:rsidRPr="002338C2">
        <w:rPr>
          <w:rFonts w:ascii="Arial" w:hAnsi="Arial" w:cs="Arial"/>
          <w:sz w:val="22"/>
          <w:szCs w:val="22"/>
        </w:rPr>
        <w:t>current status</w:t>
      </w:r>
      <w:proofErr w:type="gramEnd"/>
      <w:r w:rsidRPr="002338C2">
        <w:rPr>
          <w:rFonts w:ascii="Arial" w:hAnsi="Arial" w:cs="Arial"/>
          <w:sz w:val="22"/>
          <w:szCs w:val="22"/>
        </w:rPr>
        <w:t xml:space="preserve"> of the site. The Healing Trail </w:t>
      </w:r>
      <w:proofErr w:type="gramStart"/>
      <w:r w:rsidRPr="002338C2">
        <w:rPr>
          <w:rFonts w:ascii="Arial" w:hAnsi="Arial" w:cs="Arial"/>
          <w:sz w:val="22"/>
          <w:szCs w:val="22"/>
        </w:rPr>
        <w:t>is anticipated within the historic portion of the farm and located primarily throughout and around the existing buildings</w:t>
      </w:r>
      <w:proofErr w:type="gramEnd"/>
      <w:r w:rsidRPr="002338C2">
        <w:rPr>
          <w:rFonts w:ascii="Arial" w:hAnsi="Arial" w:cs="Arial"/>
          <w:sz w:val="22"/>
          <w:szCs w:val="22"/>
        </w:rPr>
        <w:t>. The Healing Trail includes design for the trail, and infrastructure needed for future landscaping, and amenities (such as signage, a flexible gathering shelter, a reflection area, seating, etc.</w:t>
      </w:r>
    </w:p>
    <w:p w:rsidR="00DE6FF7" w:rsidRPr="002338C2" w:rsidRDefault="00DE6FF7" w:rsidP="004E5685">
      <w:pPr>
        <w:suppressAutoHyphens/>
        <w:ind w:right="720"/>
        <w:rPr>
          <w:rFonts w:ascii="Arial" w:hAnsi="Arial" w:cs="Arial"/>
          <w:sz w:val="22"/>
          <w:szCs w:val="22"/>
          <w:u w:val="single"/>
        </w:rPr>
      </w:pPr>
    </w:p>
    <w:p w:rsidR="00DE6FF7" w:rsidRPr="002338C2" w:rsidRDefault="00DE6FF7" w:rsidP="004E5685">
      <w:pPr>
        <w:suppressAutoHyphens/>
        <w:ind w:right="720"/>
        <w:rPr>
          <w:rFonts w:ascii="Arial" w:hAnsi="Arial" w:cs="Arial"/>
          <w:sz w:val="22"/>
          <w:szCs w:val="22"/>
        </w:rPr>
      </w:pPr>
      <w:r w:rsidRPr="002338C2">
        <w:rPr>
          <w:rFonts w:ascii="Arial" w:hAnsi="Arial" w:cs="Arial"/>
          <w:b/>
          <w:sz w:val="22"/>
          <w:szCs w:val="22"/>
        </w:rPr>
        <w:t>Bid Type:</w:t>
      </w:r>
      <w:r w:rsidRPr="002338C2">
        <w:rPr>
          <w:rFonts w:ascii="Arial" w:hAnsi="Arial" w:cs="Arial"/>
          <w:sz w:val="22"/>
          <w:szCs w:val="22"/>
        </w:rPr>
        <w:t xml:space="preserve"> One lump sum contract </w:t>
      </w:r>
      <w:proofErr w:type="gramStart"/>
      <w:r w:rsidRPr="002338C2">
        <w:rPr>
          <w:rFonts w:ascii="Arial" w:hAnsi="Arial" w:cs="Arial"/>
          <w:sz w:val="22"/>
          <w:szCs w:val="22"/>
        </w:rPr>
        <w:t>will be awarded</w:t>
      </w:r>
      <w:proofErr w:type="gramEnd"/>
      <w:r w:rsidRPr="002338C2">
        <w:rPr>
          <w:rFonts w:ascii="Arial" w:hAnsi="Arial" w:cs="Arial"/>
          <w:sz w:val="22"/>
          <w:szCs w:val="22"/>
        </w:rPr>
        <w:t xml:space="preserve"> at the appointed time and place.</w:t>
      </w:r>
    </w:p>
    <w:p w:rsidR="002E119A" w:rsidRPr="002338C2" w:rsidRDefault="002E119A" w:rsidP="004E5685">
      <w:pPr>
        <w:suppressAutoHyphens/>
        <w:ind w:right="720"/>
        <w:rPr>
          <w:rFonts w:ascii="Arial" w:hAnsi="Arial" w:cs="Arial"/>
          <w:b/>
          <w:sz w:val="22"/>
          <w:szCs w:val="22"/>
        </w:rPr>
      </w:pPr>
    </w:p>
    <w:p w:rsidR="00DE6FF7" w:rsidRPr="002338C2" w:rsidRDefault="00DE6FF7" w:rsidP="004E5685">
      <w:pPr>
        <w:suppressAutoHyphens/>
        <w:ind w:right="720"/>
        <w:rPr>
          <w:rFonts w:ascii="Arial" w:hAnsi="Arial" w:cs="Arial"/>
          <w:sz w:val="22"/>
          <w:szCs w:val="22"/>
        </w:rPr>
      </w:pPr>
      <w:r w:rsidRPr="002338C2">
        <w:rPr>
          <w:rFonts w:ascii="Arial" w:hAnsi="Arial" w:cs="Arial"/>
          <w:b/>
          <w:sz w:val="22"/>
          <w:szCs w:val="22"/>
        </w:rPr>
        <w:t>Pre-Bid Conference</w:t>
      </w:r>
      <w:r w:rsidRPr="002338C2">
        <w:rPr>
          <w:rFonts w:ascii="Arial" w:hAnsi="Arial" w:cs="Arial"/>
          <w:sz w:val="22"/>
          <w:szCs w:val="22"/>
        </w:rPr>
        <w:t>: A mandatory pre-bid meeting for all general contractors, pre-bid meeting is optional for subcontractors and suppliers</w:t>
      </w:r>
      <w:r w:rsidR="00103613" w:rsidRPr="002338C2">
        <w:rPr>
          <w:rFonts w:ascii="Arial" w:hAnsi="Arial" w:cs="Arial"/>
          <w:sz w:val="22"/>
          <w:szCs w:val="22"/>
        </w:rPr>
        <w:t>,</w:t>
      </w:r>
      <w:r w:rsidRPr="002338C2">
        <w:rPr>
          <w:rFonts w:ascii="Arial" w:hAnsi="Arial" w:cs="Arial"/>
          <w:sz w:val="22"/>
          <w:szCs w:val="22"/>
        </w:rPr>
        <w:t xml:space="preserve"> </w:t>
      </w:r>
      <w:proofErr w:type="gramStart"/>
      <w:r w:rsidRPr="002338C2">
        <w:rPr>
          <w:rFonts w:ascii="Arial" w:hAnsi="Arial" w:cs="Arial"/>
          <w:sz w:val="22"/>
          <w:szCs w:val="22"/>
        </w:rPr>
        <w:t>will be held</w:t>
      </w:r>
      <w:proofErr w:type="gramEnd"/>
      <w:r w:rsidRPr="002338C2">
        <w:rPr>
          <w:rFonts w:ascii="Arial" w:hAnsi="Arial" w:cs="Arial"/>
          <w:sz w:val="22"/>
          <w:szCs w:val="22"/>
        </w:rPr>
        <w:t xml:space="preserve"> at the Johnson County Poor Farm on March 21, 2023 at </w:t>
      </w:r>
      <w:r w:rsidR="00D163A8" w:rsidRPr="002338C2">
        <w:rPr>
          <w:rFonts w:ascii="Arial" w:hAnsi="Arial" w:cs="Arial"/>
          <w:sz w:val="22"/>
          <w:szCs w:val="22"/>
        </w:rPr>
        <w:t>8:30 A</w:t>
      </w:r>
      <w:r w:rsidR="00103613" w:rsidRPr="002338C2">
        <w:rPr>
          <w:rFonts w:ascii="Arial" w:hAnsi="Arial" w:cs="Arial"/>
          <w:sz w:val="22"/>
          <w:szCs w:val="22"/>
        </w:rPr>
        <w:t>.</w:t>
      </w:r>
      <w:r w:rsidRPr="002338C2">
        <w:rPr>
          <w:rFonts w:ascii="Arial" w:hAnsi="Arial" w:cs="Arial"/>
          <w:sz w:val="22"/>
          <w:szCs w:val="22"/>
        </w:rPr>
        <w:t>M</w:t>
      </w:r>
      <w:r w:rsidR="00103613" w:rsidRPr="002338C2">
        <w:rPr>
          <w:rFonts w:ascii="Arial" w:hAnsi="Arial" w:cs="Arial"/>
          <w:sz w:val="22"/>
          <w:szCs w:val="22"/>
        </w:rPr>
        <w:t>.</w:t>
      </w:r>
      <w:r w:rsidRPr="002338C2">
        <w:rPr>
          <w:rFonts w:ascii="Arial" w:hAnsi="Arial" w:cs="Arial"/>
          <w:sz w:val="22"/>
          <w:szCs w:val="22"/>
        </w:rPr>
        <w:t xml:space="preserve"> local time.</w:t>
      </w:r>
    </w:p>
    <w:p w:rsidR="00DE6FF7" w:rsidRPr="002338C2" w:rsidRDefault="00DE6FF7" w:rsidP="004E5685">
      <w:pPr>
        <w:suppressAutoHyphens/>
        <w:ind w:right="720"/>
        <w:rPr>
          <w:rFonts w:ascii="Arial" w:hAnsi="Arial" w:cs="Arial"/>
          <w:sz w:val="22"/>
          <w:szCs w:val="22"/>
        </w:rPr>
      </w:pPr>
    </w:p>
    <w:p w:rsidR="00DE6FF7" w:rsidRPr="002338C2" w:rsidRDefault="00DE6FF7" w:rsidP="004E5685">
      <w:pPr>
        <w:suppressAutoHyphens/>
        <w:ind w:right="720"/>
        <w:rPr>
          <w:rFonts w:ascii="Arial" w:hAnsi="Arial" w:cs="Arial"/>
          <w:sz w:val="22"/>
          <w:szCs w:val="22"/>
        </w:rPr>
      </w:pPr>
      <w:r w:rsidRPr="002338C2">
        <w:rPr>
          <w:rFonts w:ascii="Arial" w:hAnsi="Arial" w:cs="Arial"/>
          <w:b/>
          <w:sz w:val="22"/>
          <w:szCs w:val="22"/>
        </w:rPr>
        <w:t>Project Access</w:t>
      </w:r>
      <w:r w:rsidRPr="002338C2">
        <w:rPr>
          <w:rFonts w:ascii="Arial" w:hAnsi="Arial" w:cs="Arial"/>
          <w:sz w:val="22"/>
          <w:szCs w:val="22"/>
        </w:rPr>
        <w:t>: The site is available for inspection during park hours.</w:t>
      </w:r>
    </w:p>
    <w:p w:rsidR="002E119A" w:rsidRPr="002338C2" w:rsidRDefault="002E119A" w:rsidP="004E5685">
      <w:pPr>
        <w:suppressAutoHyphens/>
        <w:ind w:right="720"/>
        <w:rPr>
          <w:rFonts w:ascii="Arial" w:hAnsi="Arial" w:cs="Arial"/>
          <w:b/>
          <w:sz w:val="22"/>
          <w:szCs w:val="22"/>
        </w:rPr>
      </w:pPr>
    </w:p>
    <w:p w:rsidR="00DE6FF7" w:rsidRPr="002338C2" w:rsidRDefault="00DE6FF7" w:rsidP="004E5685">
      <w:pPr>
        <w:suppressAutoHyphens/>
        <w:ind w:right="720"/>
        <w:rPr>
          <w:rFonts w:ascii="Arial" w:hAnsi="Arial" w:cs="Arial"/>
          <w:sz w:val="22"/>
          <w:szCs w:val="22"/>
        </w:rPr>
      </w:pPr>
      <w:r w:rsidRPr="002338C2">
        <w:rPr>
          <w:rFonts w:ascii="Arial" w:hAnsi="Arial" w:cs="Arial"/>
          <w:b/>
          <w:sz w:val="22"/>
          <w:szCs w:val="22"/>
        </w:rPr>
        <w:t>Documents:</w:t>
      </w:r>
      <w:r w:rsidRPr="002338C2">
        <w:rPr>
          <w:rFonts w:ascii="Arial" w:hAnsi="Arial" w:cs="Arial"/>
          <w:sz w:val="22"/>
          <w:szCs w:val="22"/>
        </w:rPr>
        <w:t xml:space="preserve"> </w:t>
      </w:r>
      <w:proofErr w:type="gramStart"/>
      <w:r w:rsidRPr="002338C2">
        <w:rPr>
          <w:rFonts w:ascii="Arial" w:hAnsi="Arial" w:cs="Arial"/>
          <w:sz w:val="22"/>
          <w:szCs w:val="22"/>
        </w:rPr>
        <w:t>Plans and specifications governing construction of the proposed project have been prepared by Martin Gardner Architecture PC., Marion, Iowa as Architect</w:t>
      </w:r>
      <w:proofErr w:type="gramEnd"/>
      <w:r w:rsidRPr="002338C2">
        <w:rPr>
          <w:rFonts w:ascii="Arial" w:hAnsi="Arial" w:cs="Arial"/>
          <w:sz w:val="22"/>
          <w:szCs w:val="22"/>
        </w:rPr>
        <w:t xml:space="preserve">. All materials and procedures shall be in strict accordance with said plans and specifications referred </w:t>
      </w:r>
      <w:proofErr w:type="gramStart"/>
      <w:r w:rsidRPr="002338C2">
        <w:rPr>
          <w:rFonts w:ascii="Arial" w:hAnsi="Arial" w:cs="Arial"/>
          <w:sz w:val="22"/>
          <w:szCs w:val="22"/>
        </w:rPr>
        <w:t>to and defining said proposed improvements and are hereby made a part of this Advertisement</w:t>
      </w:r>
      <w:proofErr w:type="gramEnd"/>
      <w:r w:rsidRPr="002338C2">
        <w:rPr>
          <w:rFonts w:ascii="Arial" w:hAnsi="Arial" w:cs="Arial"/>
          <w:sz w:val="22"/>
          <w:szCs w:val="22"/>
        </w:rPr>
        <w:t xml:space="preserve"> and of the proposed contract by reference, and that the contract shall be executed in compliance therewith.</w:t>
      </w:r>
    </w:p>
    <w:p w:rsidR="00DE6FF7" w:rsidRPr="002338C2" w:rsidRDefault="00DE6FF7" w:rsidP="004E5685">
      <w:pPr>
        <w:suppressAutoHyphens/>
        <w:ind w:right="720"/>
        <w:rPr>
          <w:rFonts w:ascii="Arial" w:hAnsi="Arial" w:cs="Arial"/>
          <w:sz w:val="22"/>
          <w:szCs w:val="22"/>
        </w:rPr>
      </w:pPr>
    </w:p>
    <w:p w:rsidR="00DE6FF7" w:rsidRPr="002338C2" w:rsidRDefault="00DE6FF7" w:rsidP="004E5685">
      <w:pPr>
        <w:suppressAutoHyphens/>
        <w:ind w:right="720"/>
        <w:rPr>
          <w:rFonts w:ascii="Arial" w:hAnsi="Arial" w:cs="Arial"/>
          <w:sz w:val="22"/>
          <w:szCs w:val="22"/>
        </w:rPr>
      </w:pPr>
      <w:r w:rsidRPr="002338C2">
        <w:rPr>
          <w:rFonts w:ascii="Arial" w:hAnsi="Arial" w:cs="Arial"/>
          <w:b/>
          <w:sz w:val="22"/>
          <w:szCs w:val="22"/>
        </w:rPr>
        <w:t>Document Availability</w:t>
      </w:r>
      <w:r w:rsidRPr="002338C2">
        <w:rPr>
          <w:rFonts w:ascii="Arial" w:hAnsi="Arial" w:cs="Arial"/>
          <w:sz w:val="22"/>
          <w:szCs w:val="22"/>
        </w:rPr>
        <w:t xml:space="preserve">: </w:t>
      </w:r>
      <w:proofErr w:type="gramStart"/>
      <w:r w:rsidRPr="002338C2">
        <w:rPr>
          <w:rFonts w:ascii="Arial" w:hAnsi="Arial" w:cs="Arial"/>
          <w:sz w:val="22"/>
          <w:szCs w:val="22"/>
        </w:rPr>
        <w:t>Plans and specifications</w:t>
      </w:r>
      <w:proofErr w:type="gramEnd"/>
      <w:r w:rsidRPr="002338C2">
        <w:rPr>
          <w:rFonts w:ascii="Arial" w:hAnsi="Arial" w:cs="Arial"/>
          <w:sz w:val="22"/>
          <w:szCs w:val="22"/>
        </w:rPr>
        <w:t xml:space="preserve"> and proposed contract documents may be examined at the offices of the Architect, and other locations as outlined in the Construction Documents. Copies of the plans and specifications, form of contract and bid form </w:t>
      </w:r>
      <w:proofErr w:type="gramStart"/>
      <w:r w:rsidRPr="002338C2">
        <w:rPr>
          <w:rFonts w:ascii="Arial" w:hAnsi="Arial" w:cs="Arial"/>
          <w:sz w:val="22"/>
          <w:szCs w:val="22"/>
        </w:rPr>
        <w:t>may be obtained</w:t>
      </w:r>
      <w:proofErr w:type="gramEnd"/>
      <w:r w:rsidRPr="002338C2">
        <w:rPr>
          <w:rFonts w:ascii="Arial" w:hAnsi="Arial" w:cs="Arial"/>
          <w:sz w:val="22"/>
          <w:szCs w:val="22"/>
        </w:rPr>
        <w:t xml:space="preserve"> from Rapids Reproductions, 6015 Huntington Court NE, Cedar Rapids, IA 52402, (319) 364-2473 or 415 Highland Ave, Suite 100, Iowa City 52240. </w:t>
      </w:r>
    </w:p>
    <w:p w:rsidR="00DE6FF7" w:rsidRPr="002338C2" w:rsidRDefault="00DE6FF7" w:rsidP="004E5685">
      <w:pPr>
        <w:suppressAutoHyphens/>
        <w:ind w:right="720"/>
        <w:rPr>
          <w:rFonts w:ascii="Arial" w:hAnsi="Arial" w:cs="Arial"/>
          <w:sz w:val="22"/>
          <w:szCs w:val="22"/>
        </w:rPr>
      </w:pPr>
      <w:r w:rsidRPr="002338C2">
        <w:rPr>
          <w:rFonts w:ascii="Arial" w:hAnsi="Arial" w:cs="Arial"/>
          <w:sz w:val="22"/>
          <w:szCs w:val="22"/>
        </w:rPr>
        <w:t xml:space="preserve">You may also access and request plans by visiting their online Plan Room on their website at www.RapidsRepro.com. Rapids Reproductions will issue plans to all Contractors. A maximum of two sets of Construction Documents </w:t>
      </w:r>
      <w:proofErr w:type="gramStart"/>
      <w:r w:rsidRPr="002338C2">
        <w:rPr>
          <w:rFonts w:ascii="Arial" w:hAnsi="Arial" w:cs="Arial"/>
          <w:sz w:val="22"/>
          <w:szCs w:val="22"/>
        </w:rPr>
        <w:t>will be provided</w:t>
      </w:r>
      <w:proofErr w:type="gramEnd"/>
      <w:r w:rsidRPr="002338C2">
        <w:rPr>
          <w:rFonts w:ascii="Arial" w:hAnsi="Arial" w:cs="Arial"/>
          <w:sz w:val="22"/>
          <w:szCs w:val="22"/>
        </w:rPr>
        <w:t xml:space="preserve"> to each General Contractor upon delivery of a $250 per set refundable deposit made payable to the Architect but delivered to Rapids Reproductions Cedar </w:t>
      </w:r>
      <w:r w:rsidRPr="002338C2">
        <w:rPr>
          <w:rFonts w:ascii="Arial" w:hAnsi="Arial" w:cs="Arial"/>
          <w:sz w:val="22"/>
          <w:szCs w:val="22"/>
        </w:rPr>
        <w:lastRenderedPageBreak/>
        <w:t>Rapids or Iowa City office. All other Subcontractors and Suppliers may obtain one set of Construction Documents</w:t>
      </w:r>
      <w:r w:rsidR="00103613" w:rsidRPr="002338C2">
        <w:rPr>
          <w:rFonts w:ascii="Arial" w:hAnsi="Arial" w:cs="Arial"/>
          <w:sz w:val="22"/>
          <w:szCs w:val="22"/>
        </w:rPr>
        <w:t xml:space="preserve"> </w:t>
      </w:r>
      <w:r w:rsidRPr="002338C2">
        <w:rPr>
          <w:rFonts w:ascii="Arial" w:hAnsi="Arial" w:cs="Arial"/>
          <w:sz w:val="22"/>
          <w:szCs w:val="22"/>
        </w:rPr>
        <w:t xml:space="preserve">upon delivery of a $250 per set refundable deposit made payable to the Architect but delivered to Rapids Reproductions Cedar Rapids or Iowa City office. A link to the drawings and specifications are also available at the architect’s website www.MartinGardnerArch.com. Plans and specifications to </w:t>
      </w:r>
      <w:proofErr w:type="gramStart"/>
      <w:r w:rsidRPr="002338C2">
        <w:rPr>
          <w:rFonts w:ascii="Arial" w:hAnsi="Arial" w:cs="Arial"/>
          <w:sz w:val="22"/>
          <w:szCs w:val="22"/>
        </w:rPr>
        <w:t>be viewed</w:t>
      </w:r>
      <w:proofErr w:type="gramEnd"/>
      <w:r w:rsidRPr="002338C2">
        <w:rPr>
          <w:rFonts w:ascii="Arial" w:hAnsi="Arial" w:cs="Arial"/>
          <w:sz w:val="22"/>
          <w:szCs w:val="22"/>
        </w:rPr>
        <w:t xml:space="preserve"> are in Adobe .pdf format and may be downloaded and printed. Be aware that no warranty as to the compatibility of your computer software or hardware with the files provided </w:t>
      </w:r>
      <w:proofErr w:type="gramStart"/>
      <w:r w:rsidRPr="002338C2">
        <w:rPr>
          <w:rFonts w:ascii="Arial" w:hAnsi="Arial" w:cs="Arial"/>
          <w:sz w:val="22"/>
          <w:szCs w:val="22"/>
        </w:rPr>
        <w:t>is made</w:t>
      </w:r>
      <w:proofErr w:type="gramEnd"/>
      <w:r w:rsidRPr="002338C2">
        <w:rPr>
          <w:rFonts w:ascii="Arial" w:hAnsi="Arial" w:cs="Arial"/>
          <w:sz w:val="22"/>
          <w:szCs w:val="22"/>
        </w:rPr>
        <w:t>. Variations between the printed files provided above by the Architect and these electronic files may exist. In the event that a conflict does exist, the printed documents issued by the Architect will take precedence over the downloaded files.</w:t>
      </w:r>
    </w:p>
    <w:p w:rsidR="00DE6FF7" w:rsidRPr="002338C2" w:rsidRDefault="00DE6FF7" w:rsidP="004E5685">
      <w:pPr>
        <w:suppressAutoHyphens/>
        <w:ind w:right="720"/>
        <w:rPr>
          <w:rFonts w:ascii="Arial" w:hAnsi="Arial" w:cs="Arial"/>
          <w:sz w:val="22"/>
          <w:szCs w:val="22"/>
        </w:rPr>
      </w:pPr>
    </w:p>
    <w:p w:rsidR="00DE6FF7" w:rsidRPr="002338C2" w:rsidRDefault="00DE6FF7" w:rsidP="004E5685">
      <w:pPr>
        <w:suppressAutoHyphens/>
        <w:ind w:right="720"/>
        <w:rPr>
          <w:rFonts w:ascii="Arial" w:hAnsi="Arial" w:cs="Arial"/>
          <w:sz w:val="22"/>
          <w:szCs w:val="22"/>
        </w:rPr>
      </w:pPr>
      <w:r w:rsidRPr="002338C2">
        <w:rPr>
          <w:rFonts w:ascii="Arial" w:hAnsi="Arial" w:cs="Arial"/>
          <w:b/>
          <w:sz w:val="22"/>
          <w:szCs w:val="22"/>
        </w:rPr>
        <w:t>Bid Forms:</w:t>
      </w:r>
      <w:r w:rsidRPr="002338C2">
        <w:rPr>
          <w:rFonts w:ascii="Arial" w:hAnsi="Arial" w:cs="Arial"/>
          <w:sz w:val="22"/>
          <w:szCs w:val="22"/>
        </w:rPr>
        <w:t xml:space="preserve"> All bids shall be on the forms provided in the specifications for project. The provided forms of</w:t>
      </w:r>
      <w:r w:rsidR="00224536" w:rsidRPr="002338C2">
        <w:rPr>
          <w:rFonts w:ascii="Arial" w:hAnsi="Arial" w:cs="Arial"/>
          <w:sz w:val="22"/>
          <w:szCs w:val="22"/>
        </w:rPr>
        <w:t xml:space="preserve"> </w:t>
      </w:r>
      <w:r w:rsidRPr="002338C2">
        <w:rPr>
          <w:rFonts w:ascii="Arial" w:hAnsi="Arial" w:cs="Arial"/>
          <w:sz w:val="22"/>
          <w:szCs w:val="22"/>
        </w:rPr>
        <w:t xml:space="preserve">proposal </w:t>
      </w:r>
      <w:proofErr w:type="gramStart"/>
      <w:r w:rsidRPr="002338C2">
        <w:rPr>
          <w:rFonts w:ascii="Arial" w:hAnsi="Arial" w:cs="Arial"/>
          <w:sz w:val="22"/>
          <w:szCs w:val="22"/>
        </w:rPr>
        <w:t>shall be submitted</w:t>
      </w:r>
      <w:proofErr w:type="gramEnd"/>
      <w:r w:rsidRPr="002338C2">
        <w:rPr>
          <w:rFonts w:ascii="Arial" w:hAnsi="Arial" w:cs="Arial"/>
          <w:sz w:val="22"/>
          <w:szCs w:val="22"/>
        </w:rPr>
        <w:t xml:space="preserve"> at the time required for bids. </w:t>
      </w:r>
      <w:proofErr w:type="gramStart"/>
      <w:r w:rsidRPr="002338C2">
        <w:rPr>
          <w:rFonts w:ascii="Arial" w:hAnsi="Arial" w:cs="Arial"/>
          <w:sz w:val="22"/>
          <w:szCs w:val="22"/>
        </w:rPr>
        <w:t xml:space="preserve">Form of Proposal for </w:t>
      </w:r>
      <w:r w:rsidR="00D163A8" w:rsidRPr="002338C2">
        <w:rPr>
          <w:rFonts w:ascii="Arial" w:hAnsi="Arial" w:cs="Arial"/>
          <w:sz w:val="22"/>
          <w:szCs w:val="22"/>
        </w:rPr>
        <w:t>“</w:t>
      </w:r>
      <w:r w:rsidRPr="002338C2">
        <w:rPr>
          <w:rFonts w:ascii="Arial" w:hAnsi="Arial" w:cs="Arial"/>
          <w:sz w:val="22"/>
          <w:szCs w:val="22"/>
        </w:rPr>
        <w:t>General Construction Unit</w:t>
      </w:r>
      <w:r w:rsidR="00224536" w:rsidRPr="002338C2">
        <w:rPr>
          <w:rFonts w:ascii="Arial" w:hAnsi="Arial" w:cs="Arial"/>
          <w:sz w:val="22"/>
          <w:szCs w:val="22"/>
        </w:rPr>
        <w:t xml:space="preserve"> </w:t>
      </w:r>
      <w:r w:rsidRPr="002338C2">
        <w:rPr>
          <w:rFonts w:ascii="Arial" w:hAnsi="Arial" w:cs="Arial"/>
          <w:sz w:val="22"/>
          <w:szCs w:val="22"/>
        </w:rPr>
        <w:t>Prices</w:t>
      </w:r>
      <w:r w:rsidR="00D163A8" w:rsidRPr="002338C2">
        <w:rPr>
          <w:rFonts w:ascii="Arial" w:hAnsi="Arial" w:cs="Arial"/>
          <w:sz w:val="22"/>
          <w:szCs w:val="22"/>
        </w:rPr>
        <w:t>”</w:t>
      </w:r>
      <w:r w:rsidRPr="002338C2">
        <w:rPr>
          <w:rFonts w:ascii="Arial" w:hAnsi="Arial" w:cs="Arial"/>
          <w:sz w:val="22"/>
          <w:szCs w:val="22"/>
        </w:rPr>
        <w:t xml:space="preserve"> shall be submitted electronically to the Architect’s office within 24 hours of the bid opening by the</w:t>
      </w:r>
      <w:r w:rsidR="00224536" w:rsidRPr="002338C2">
        <w:rPr>
          <w:rFonts w:ascii="Arial" w:hAnsi="Arial" w:cs="Arial"/>
          <w:sz w:val="22"/>
          <w:szCs w:val="22"/>
        </w:rPr>
        <w:t xml:space="preserve"> </w:t>
      </w:r>
      <w:r w:rsidRPr="002338C2">
        <w:rPr>
          <w:rFonts w:ascii="Arial" w:hAnsi="Arial" w:cs="Arial"/>
          <w:sz w:val="22"/>
          <w:szCs w:val="22"/>
        </w:rPr>
        <w:t>apparent low Bidder and other Bidders requested by the Architect</w:t>
      </w:r>
      <w:proofErr w:type="gramEnd"/>
      <w:r w:rsidRPr="002338C2">
        <w:rPr>
          <w:rFonts w:ascii="Arial" w:hAnsi="Arial" w:cs="Arial"/>
          <w:sz w:val="22"/>
          <w:szCs w:val="22"/>
        </w:rPr>
        <w:t>. Failure to submit this bid in the time</w:t>
      </w:r>
      <w:r w:rsidR="00224536" w:rsidRPr="002338C2">
        <w:rPr>
          <w:rFonts w:ascii="Arial" w:hAnsi="Arial" w:cs="Arial"/>
          <w:sz w:val="22"/>
          <w:szCs w:val="22"/>
        </w:rPr>
        <w:t xml:space="preserve"> </w:t>
      </w:r>
      <w:r w:rsidRPr="002338C2">
        <w:rPr>
          <w:rFonts w:ascii="Arial" w:hAnsi="Arial" w:cs="Arial"/>
          <w:sz w:val="22"/>
          <w:szCs w:val="22"/>
        </w:rPr>
        <w:t xml:space="preserve">requested may result </w:t>
      </w:r>
      <w:r w:rsidR="00103613" w:rsidRPr="002338C2">
        <w:rPr>
          <w:rFonts w:ascii="Arial" w:hAnsi="Arial" w:cs="Arial"/>
          <w:sz w:val="22"/>
          <w:szCs w:val="22"/>
        </w:rPr>
        <w:t xml:space="preserve">in </w:t>
      </w:r>
      <w:r w:rsidRPr="002338C2">
        <w:rPr>
          <w:rFonts w:ascii="Arial" w:hAnsi="Arial" w:cs="Arial"/>
          <w:sz w:val="22"/>
          <w:szCs w:val="22"/>
        </w:rPr>
        <w:t>rejection of a Bid as non-responsive.</w:t>
      </w:r>
    </w:p>
    <w:p w:rsidR="00224536" w:rsidRPr="002338C2" w:rsidRDefault="00224536" w:rsidP="004E5685">
      <w:pPr>
        <w:suppressAutoHyphens/>
        <w:ind w:right="720"/>
        <w:rPr>
          <w:rFonts w:ascii="Arial" w:hAnsi="Arial" w:cs="Arial"/>
          <w:b/>
          <w:sz w:val="22"/>
          <w:szCs w:val="22"/>
        </w:rPr>
      </w:pPr>
    </w:p>
    <w:p w:rsidR="00DE6FF7" w:rsidRPr="002338C2" w:rsidRDefault="00DE6FF7" w:rsidP="004E5685">
      <w:pPr>
        <w:suppressAutoHyphens/>
        <w:ind w:right="720"/>
        <w:rPr>
          <w:rFonts w:ascii="Arial" w:hAnsi="Arial" w:cs="Arial"/>
          <w:sz w:val="22"/>
          <w:szCs w:val="22"/>
        </w:rPr>
      </w:pPr>
      <w:r w:rsidRPr="002338C2">
        <w:rPr>
          <w:rFonts w:ascii="Arial" w:hAnsi="Arial" w:cs="Arial"/>
          <w:b/>
          <w:sz w:val="22"/>
          <w:szCs w:val="22"/>
        </w:rPr>
        <w:t>Bid Security</w:t>
      </w:r>
      <w:r w:rsidRPr="002338C2">
        <w:rPr>
          <w:rFonts w:ascii="Arial" w:hAnsi="Arial" w:cs="Arial"/>
          <w:sz w:val="22"/>
          <w:szCs w:val="22"/>
        </w:rPr>
        <w:t xml:space="preserve">: Each bid </w:t>
      </w:r>
      <w:proofErr w:type="gramStart"/>
      <w:r w:rsidRPr="002338C2">
        <w:rPr>
          <w:rFonts w:ascii="Arial" w:hAnsi="Arial" w:cs="Arial"/>
          <w:sz w:val="22"/>
          <w:szCs w:val="22"/>
        </w:rPr>
        <w:t>shall be accompanied</w:t>
      </w:r>
      <w:proofErr w:type="gramEnd"/>
      <w:r w:rsidRPr="002338C2">
        <w:rPr>
          <w:rFonts w:ascii="Arial" w:hAnsi="Arial" w:cs="Arial"/>
          <w:sz w:val="22"/>
          <w:szCs w:val="22"/>
        </w:rPr>
        <w:t xml:space="preserve"> by a bid bond, certified check, cashier’s check or credit union</w:t>
      </w:r>
      <w:r w:rsidR="00224536" w:rsidRPr="002338C2">
        <w:rPr>
          <w:rFonts w:ascii="Arial" w:hAnsi="Arial" w:cs="Arial"/>
          <w:sz w:val="22"/>
          <w:szCs w:val="22"/>
        </w:rPr>
        <w:t xml:space="preserve"> </w:t>
      </w:r>
      <w:r w:rsidRPr="002338C2">
        <w:rPr>
          <w:rFonts w:ascii="Arial" w:hAnsi="Arial" w:cs="Arial"/>
          <w:sz w:val="22"/>
          <w:szCs w:val="22"/>
        </w:rPr>
        <w:t>certified share draft, in a separate sealed envelope in an amount equal to five percent (5%) of the total</w:t>
      </w:r>
      <w:r w:rsidR="00224536" w:rsidRPr="002338C2">
        <w:rPr>
          <w:rFonts w:ascii="Arial" w:hAnsi="Arial" w:cs="Arial"/>
          <w:sz w:val="22"/>
          <w:szCs w:val="22"/>
        </w:rPr>
        <w:t xml:space="preserve"> </w:t>
      </w:r>
      <w:r w:rsidRPr="002338C2">
        <w:rPr>
          <w:rFonts w:ascii="Arial" w:hAnsi="Arial" w:cs="Arial"/>
          <w:sz w:val="22"/>
          <w:szCs w:val="22"/>
        </w:rPr>
        <w:t xml:space="preserve">amount of the bid. If bid bond </w:t>
      </w:r>
      <w:proofErr w:type="gramStart"/>
      <w:r w:rsidRPr="002338C2">
        <w:rPr>
          <w:rFonts w:ascii="Arial" w:hAnsi="Arial" w:cs="Arial"/>
          <w:sz w:val="22"/>
          <w:szCs w:val="22"/>
        </w:rPr>
        <w:t>is submitted</w:t>
      </w:r>
      <w:proofErr w:type="gramEnd"/>
      <w:r w:rsidRPr="002338C2">
        <w:rPr>
          <w:rFonts w:ascii="Arial" w:hAnsi="Arial" w:cs="Arial"/>
          <w:sz w:val="22"/>
          <w:szCs w:val="22"/>
        </w:rPr>
        <w:t xml:space="preserve">, it must be on an approved </w:t>
      </w:r>
      <w:proofErr w:type="spellStart"/>
      <w:r w:rsidRPr="002338C2">
        <w:rPr>
          <w:rFonts w:ascii="Arial" w:hAnsi="Arial" w:cs="Arial"/>
          <w:sz w:val="22"/>
          <w:szCs w:val="22"/>
        </w:rPr>
        <w:t>AIA</w:t>
      </w:r>
      <w:proofErr w:type="spellEnd"/>
      <w:r w:rsidRPr="002338C2">
        <w:rPr>
          <w:rFonts w:ascii="Arial" w:hAnsi="Arial" w:cs="Arial"/>
          <w:sz w:val="22"/>
          <w:szCs w:val="22"/>
        </w:rPr>
        <w:t xml:space="preserve"> bid bond form. The certified</w:t>
      </w:r>
      <w:r w:rsidR="00224536" w:rsidRPr="002338C2">
        <w:rPr>
          <w:rFonts w:ascii="Arial" w:hAnsi="Arial" w:cs="Arial"/>
          <w:sz w:val="22"/>
          <w:szCs w:val="22"/>
        </w:rPr>
        <w:t xml:space="preserve"> </w:t>
      </w:r>
      <w:r w:rsidRPr="002338C2">
        <w:rPr>
          <w:rFonts w:ascii="Arial" w:hAnsi="Arial" w:cs="Arial"/>
          <w:sz w:val="22"/>
          <w:szCs w:val="22"/>
        </w:rPr>
        <w:t xml:space="preserve">check or cashier’s check </w:t>
      </w:r>
      <w:proofErr w:type="gramStart"/>
      <w:r w:rsidRPr="002338C2">
        <w:rPr>
          <w:rFonts w:ascii="Arial" w:hAnsi="Arial" w:cs="Arial"/>
          <w:sz w:val="22"/>
          <w:szCs w:val="22"/>
        </w:rPr>
        <w:t>shall be drawn</w:t>
      </w:r>
      <w:proofErr w:type="gramEnd"/>
      <w:r w:rsidRPr="002338C2">
        <w:rPr>
          <w:rFonts w:ascii="Arial" w:hAnsi="Arial" w:cs="Arial"/>
          <w:sz w:val="22"/>
          <w:szCs w:val="22"/>
        </w:rPr>
        <w:t xml:space="preserve"> on a bank in Iowa or a bank chartered under the laws of the</w:t>
      </w:r>
      <w:r w:rsidR="00224536" w:rsidRPr="002338C2">
        <w:rPr>
          <w:rFonts w:ascii="Arial" w:hAnsi="Arial" w:cs="Arial"/>
          <w:sz w:val="22"/>
          <w:szCs w:val="22"/>
        </w:rPr>
        <w:t xml:space="preserve"> </w:t>
      </w:r>
      <w:r w:rsidRPr="002338C2">
        <w:rPr>
          <w:rFonts w:ascii="Arial" w:hAnsi="Arial" w:cs="Arial"/>
          <w:sz w:val="22"/>
          <w:szCs w:val="22"/>
        </w:rPr>
        <w:t>United States of America; certified share draft shall be drawn on a credit union chartered under the laws of</w:t>
      </w:r>
      <w:r w:rsidR="00224536" w:rsidRPr="002338C2">
        <w:rPr>
          <w:rFonts w:ascii="Arial" w:hAnsi="Arial" w:cs="Arial"/>
          <w:sz w:val="22"/>
          <w:szCs w:val="22"/>
        </w:rPr>
        <w:t xml:space="preserve"> </w:t>
      </w:r>
      <w:r w:rsidRPr="002338C2">
        <w:rPr>
          <w:rFonts w:ascii="Arial" w:hAnsi="Arial" w:cs="Arial"/>
          <w:sz w:val="22"/>
          <w:szCs w:val="22"/>
        </w:rPr>
        <w:t>the United States. Bid security should be made payable to the Owner as security that if awarded a contract</w:t>
      </w:r>
      <w:r w:rsidR="00103613" w:rsidRPr="002338C2">
        <w:rPr>
          <w:rFonts w:ascii="Arial" w:hAnsi="Arial" w:cs="Arial"/>
          <w:sz w:val="22"/>
          <w:szCs w:val="22"/>
        </w:rPr>
        <w:t xml:space="preserve"> </w:t>
      </w:r>
      <w:r w:rsidRPr="002338C2">
        <w:rPr>
          <w:rFonts w:ascii="Arial" w:hAnsi="Arial" w:cs="Arial"/>
          <w:sz w:val="22"/>
          <w:szCs w:val="22"/>
        </w:rPr>
        <w:t>the bidder will enter into a contract at the prices bid and furnish the required Contractor’s Bonds, Certificate</w:t>
      </w:r>
      <w:r w:rsidR="00224536" w:rsidRPr="002338C2">
        <w:rPr>
          <w:rFonts w:ascii="Arial" w:hAnsi="Arial" w:cs="Arial"/>
          <w:sz w:val="22"/>
          <w:szCs w:val="22"/>
        </w:rPr>
        <w:t xml:space="preserve"> </w:t>
      </w:r>
      <w:r w:rsidRPr="002338C2">
        <w:rPr>
          <w:rFonts w:ascii="Arial" w:hAnsi="Arial" w:cs="Arial"/>
          <w:sz w:val="22"/>
          <w:szCs w:val="22"/>
        </w:rPr>
        <w:t>of Insurance, and other materials as may be required in the contract documents. The certified check,</w:t>
      </w:r>
      <w:r w:rsidR="00224536" w:rsidRPr="002338C2">
        <w:rPr>
          <w:rFonts w:ascii="Arial" w:hAnsi="Arial" w:cs="Arial"/>
          <w:sz w:val="22"/>
          <w:szCs w:val="22"/>
        </w:rPr>
        <w:t xml:space="preserve"> </w:t>
      </w:r>
      <w:r w:rsidRPr="002338C2">
        <w:rPr>
          <w:rFonts w:ascii="Arial" w:hAnsi="Arial" w:cs="Arial"/>
          <w:sz w:val="22"/>
          <w:szCs w:val="22"/>
        </w:rPr>
        <w:t xml:space="preserve">cashier’s check, or certified share draft </w:t>
      </w:r>
      <w:proofErr w:type="gramStart"/>
      <w:r w:rsidRPr="002338C2">
        <w:rPr>
          <w:rFonts w:ascii="Arial" w:hAnsi="Arial" w:cs="Arial"/>
          <w:sz w:val="22"/>
          <w:szCs w:val="22"/>
        </w:rPr>
        <w:t>may be cashed</w:t>
      </w:r>
      <w:proofErr w:type="gramEnd"/>
      <w:r w:rsidRPr="002338C2">
        <w:rPr>
          <w:rFonts w:ascii="Arial" w:hAnsi="Arial" w:cs="Arial"/>
          <w:sz w:val="22"/>
          <w:szCs w:val="22"/>
        </w:rPr>
        <w:t>, or the Bid Bond forfeited, and the proceeds</w:t>
      </w:r>
      <w:r w:rsidR="00224536" w:rsidRPr="002338C2">
        <w:rPr>
          <w:rFonts w:ascii="Arial" w:hAnsi="Arial" w:cs="Arial"/>
          <w:sz w:val="22"/>
          <w:szCs w:val="22"/>
        </w:rPr>
        <w:t xml:space="preserve"> </w:t>
      </w:r>
      <w:r w:rsidRPr="002338C2">
        <w:rPr>
          <w:rFonts w:ascii="Arial" w:hAnsi="Arial" w:cs="Arial"/>
          <w:sz w:val="22"/>
          <w:szCs w:val="22"/>
        </w:rPr>
        <w:t>retained as liquidated damages if the Bidder fails to execute a contract and file acceptable Certificate of</w:t>
      </w:r>
      <w:r w:rsidR="00224536" w:rsidRPr="002338C2">
        <w:rPr>
          <w:rFonts w:ascii="Arial" w:hAnsi="Arial" w:cs="Arial"/>
          <w:sz w:val="22"/>
          <w:szCs w:val="22"/>
        </w:rPr>
        <w:t xml:space="preserve"> </w:t>
      </w:r>
      <w:r w:rsidRPr="002338C2">
        <w:rPr>
          <w:rFonts w:ascii="Arial" w:hAnsi="Arial" w:cs="Arial"/>
          <w:sz w:val="22"/>
          <w:szCs w:val="22"/>
        </w:rPr>
        <w:t>Insurance within ten (10) days after the acceptance of the proposal by the Owner. No bidder may</w:t>
      </w:r>
      <w:r w:rsidR="00224536" w:rsidRPr="002338C2">
        <w:rPr>
          <w:rFonts w:ascii="Arial" w:hAnsi="Arial" w:cs="Arial"/>
          <w:sz w:val="22"/>
          <w:szCs w:val="22"/>
        </w:rPr>
        <w:t xml:space="preserve"> </w:t>
      </w:r>
      <w:r w:rsidRPr="002338C2">
        <w:rPr>
          <w:rFonts w:ascii="Arial" w:hAnsi="Arial" w:cs="Arial"/>
          <w:sz w:val="22"/>
          <w:szCs w:val="22"/>
        </w:rPr>
        <w:t>withdraw a proposal forty-five (45) days after the date set for opening bids.</w:t>
      </w:r>
    </w:p>
    <w:p w:rsidR="00224536" w:rsidRPr="002338C2" w:rsidRDefault="00224536" w:rsidP="004E5685">
      <w:pPr>
        <w:suppressAutoHyphens/>
        <w:ind w:right="720"/>
        <w:rPr>
          <w:rFonts w:ascii="Arial" w:hAnsi="Arial" w:cs="Arial"/>
          <w:b/>
          <w:sz w:val="22"/>
          <w:szCs w:val="22"/>
        </w:rPr>
      </w:pPr>
    </w:p>
    <w:p w:rsidR="00DE6FF7" w:rsidRPr="002338C2" w:rsidRDefault="00DE6FF7" w:rsidP="004E5685">
      <w:pPr>
        <w:suppressAutoHyphens/>
        <w:ind w:right="720"/>
        <w:rPr>
          <w:rFonts w:ascii="Arial" w:hAnsi="Arial" w:cs="Arial"/>
          <w:sz w:val="22"/>
          <w:szCs w:val="22"/>
        </w:rPr>
      </w:pPr>
      <w:r w:rsidRPr="002338C2">
        <w:rPr>
          <w:rFonts w:ascii="Arial" w:hAnsi="Arial" w:cs="Arial"/>
          <w:b/>
          <w:sz w:val="22"/>
          <w:szCs w:val="22"/>
        </w:rPr>
        <w:t>Project Bonding</w:t>
      </w:r>
      <w:r w:rsidRPr="002338C2">
        <w:rPr>
          <w:rFonts w:ascii="Arial" w:hAnsi="Arial" w:cs="Arial"/>
          <w:sz w:val="22"/>
          <w:szCs w:val="22"/>
        </w:rPr>
        <w:t>: The successful bidder shall be required to furnish a Contractor’s Performance and Labor</w:t>
      </w:r>
      <w:r w:rsidR="00224536" w:rsidRPr="002338C2">
        <w:rPr>
          <w:rFonts w:ascii="Arial" w:hAnsi="Arial" w:cs="Arial"/>
          <w:sz w:val="22"/>
          <w:szCs w:val="22"/>
        </w:rPr>
        <w:t xml:space="preserve"> </w:t>
      </w:r>
      <w:r w:rsidRPr="002338C2">
        <w:rPr>
          <w:rFonts w:ascii="Arial" w:hAnsi="Arial" w:cs="Arial"/>
          <w:sz w:val="22"/>
          <w:szCs w:val="22"/>
        </w:rPr>
        <w:t xml:space="preserve">and Material Payment Bond on an approved </w:t>
      </w:r>
      <w:proofErr w:type="spellStart"/>
      <w:r w:rsidRPr="002338C2">
        <w:rPr>
          <w:rFonts w:ascii="Arial" w:hAnsi="Arial" w:cs="Arial"/>
          <w:sz w:val="22"/>
          <w:szCs w:val="22"/>
        </w:rPr>
        <w:t>AIA</w:t>
      </w:r>
      <w:proofErr w:type="spellEnd"/>
      <w:r w:rsidRPr="002338C2">
        <w:rPr>
          <w:rFonts w:ascii="Arial" w:hAnsi="Arial" w:cs="Arial"/>
          <w:sz w:val="22"/>
          <w:szCs w:val="22"/>
        </w:rPr>
        <w:t xml:space="preserve"> form in an amount equal to one hundred percent (100%)</w:t>
      </w:r>
      <w:r w:rsidR="00224536" w:rsidRPr="002338C2">
        <w:rPr>
          <w:rFonts w:ascii="Arial" w:hAnsi="Arial" w:cs="Arial"/>
          <w:sz w:val="22"/>
          <w:szCs w:val="22"/>
        </w:rPr>
        <w:t xml:space="preserve"> </w:t>
      </w:r>
      <w:r w:rsidRPr="002338C2">
        <w:rPr>
          <w:rFonts w:ascii="Arial" w:hAnsi="Arial" w:cs="Arial"/>
          <w:sz w:val="22"/>
          <w:szCs w:val="22"/>
        </w:rPr>
        <w:t xml:space="preserve">of the contract price. </w:t>
      </w:r>
      <w:proofErr w:type="gramStart"/>
      <w:r w:rsidRPr="002338C2">
        <w:rPr>
          <w:rFonts w:ascii="Arial" w:hAnsi="Arial" w:cs="Arial"/>
          <w:sz w:val="22"/>
          <w:szCs w:val="22"/>
        </w:rPr>
        <w:t>The bonds are to be issued by responsible surety, approved by the Owner, and shall</w:t>
      </w:r>
      <w:r w:rsidR="00224536" w:rsidRPr="002338C2">
        <w:rPr>
          <w:rFonts w:ascii="Arial" w:hAnsi="Arial" w:cs="Arial"/>
          <w:sz w:val="22"/>
          <w:szCs w:val="22"/>
        </w:rPr>
        <w:t xml:space="preserve"> </w:t>
      </w:r>
      <w:r w:rsidRPr="002338C2">
        <w:rPr>
          <w:rFonts w:ascii="Arial" w:hAnsi="Arial" w:cs="Arial"/>
          <w:sz w:val="22"/>
          <w:szCs w:val="22"/>
        </w:rPr>
        <w:t>guarantee the faithful performance of the contract and the terms and conditions therein contained and shall</w:t>
      </w:r>
      <w:r w:rsidR="00224536" w:rsidRPr="002338C2">
        <w:rPr>
          <w:rFonts w:ascii="Arial" w:hAnsi="Arial" w:cs="Arial"/>
          <w:sz w:val="22"/>
          <w:szCs w:val="22"/>
        </w:rPr>
        <w:t xml:space="preserve"> </w:t>
      </w:r>
      <w:r w:rsidRPr="002338C2">
        <w:rPr>
          <w:rFonts w:ascii="Arial" w:hAnsi="Arial" w:cs="Arial"/>
          <w:sz w:val="22"/>
          <w:szCs w:val="22"/>
        </w:rPr>
        <w:t>guarantee the prompt payment for and of all materials and protect and save harmless the Owner from all</w:t>
      </w:r>
      <w:r w:rsidR="00224536" w:rsidRPr="002338C2">
        <w:rPr>
          <w:rFonts w:ascii="Arial" w:hAnsi="Arial" w:cs="Arial"/>
          <w:sz w:val="22"/>
          <w:szCs w:val="22"/>
        </w:rPr>
        <w:t xml:space="preserve"> </w:t>
      </w:r>
      <w:r w:rsidRPr="002338C2">
        <w:rPr>
          <w:rFonts w:ascii="Arial" w:hAnsi="Arial" w:cs="Arial"/>
          <w:sz w:val="22"/>
          <w:szCs w:val="22"/>
        </w:rPr>
        <w:t>claims and damages of any kind caused by the operation of the Contractor, and shall guarantee the work</w:t>
      </w:r>
      <w:r w:rsidR="00224536" w:rsidRPr="002338C2">
        <w:rPr>
          <w:rFonts w:ascii="Arial" w:hAnsi="Arial" w:cs="Arial"/>
          <w:sz w:val="22"/>
          <w:szCs w:val="22"/>
        </w:rPr>
        <w:t xml:space="preserve"> </w:t>
      </w:r>
      <w:r w:rsidRPr="002338C2">
        <w:rPr>
          <w:rFonts w:ascii="Arial" w:hAnsi="Arial" w:cs="Arial"/>
          <w:sz w:val="22"/>
          <w:szCs w:val="22"/>
        </w:rPr>
        <w:t>contracted for a period of one (1) year from the date of final acceptance of the improvements by the</w:t>
      </w:r>
      <w:r w:rsidR="00224536" w:rsidRPr="002338C2">
        <w:rPr>
          <w:rFonts w:ascii="Arial" w:hAnsi="Arial" w:cs="Arial"/>
          <w:sz w:val="22"/>
          <w:szCs w:val="22"/>
        </w:rPr>
        <w:t xml:space="preserve"> </w:t>
      </w:r>
      <w:r w:rsidRPr="002338C2">
        <w:rPr>
          <w:rFonts w:ascii="Arial" w:hAnsi="Arial" w:cs="Arial"/>
          <w:sz w:val="22"/>
          <w:szCs w:val="22"/>
        </w:rPr>
        <w:t>Owner.</w:t>
      </w:r>
      <w:proofErr w:type="gramEnd"/>
    </w:p>
    <w:p w:rsidR="00224536" w:rsidRPr="002338C2" w:rsidRDefault="00224536" w:rsidP="004E5685">
      <w:pPr>
        <w:suppressAutoHyphens/>
        <w:ind w:right="720"/>
        <w:rPr>
          <w:rFonts w:ascii="Arial" w:hAnsi="Arial" w:cs="Arial"/>
          <w:b/>
          <w:sz w:val="22"/>
          <w:szCs w:val="22"/>
        </w:rPr>
      </w:pPr>
    </w:p>
    <w:p w:rsidR="00DE6FF7" w:rsidRPr="002338C2" w:rsidRDefault="00DE6FF7" w:rsidP="004E5685">
      <w:pPr>
        <w:suppressAutoHyphens/>
        <w:ind w:right="720"/>
        <w:rPr>
          <w:rFonts w:ascii="Arial" w:hAnsi="Arial" w:cs="Arial"/>
          <w:sz w:val="22"/>
          <w:szCs w:val="22"/>
        </w:rPr>
      </w:pPr>
      <w:r w:rsidRPr="002338C2">
        <w:rPr>
          <w:rFonts w:ascii="Arial" w:hAnsi="Arial" w:cs="Arial"/>
          <w:b/>
          <w:sz w:val="22"/>
          <w:szCs w:val="22"/>
        </w:rPr>
        <w:t>Sales Tax:</w:t>
      </w:r>
      <w:r w:rsidRPr="002338C2">
        <w:rPr>
          <w:rFonts w:ascii="Arial" w:hAnsi="Arial" w:cs="Arial"/>
          <w:sz w:val="22"/>
          <w:szCs w:val="22"/>
        </w:rPr>
        <w:t xml:space="preserve"> The said project is a </w:t>
      </w:r>
      <w:proofErr w:type="gramStart"/>
      <w:r w:rsidRPr="002338C2">
        <w:rPr>
          <w:rFonts w:ascii="Arial" w:hAnsi="Arial" w:cs="Arial"/>
          <w:sz w:val="22"/>
          <w:szCs w:val="22"/>
        </w:rPr>
        <w:t>tax exempt</w:t>
      </w:r>
      <w:proofErr w:type="gramEnd"/>
      <w:r w:rsidRPr="002338C2">
        <w:rPr>
          <w:rFonts w:ascii="Arial" w:hAnsi="Arial" w:cs="Arial"/>
          <w:sz w:val="22"/>
          <w:szCs w:val="22"/>
        </w:rPr>
        <w:t xml:space="preserve"> project. The Owner will issue exemption certificates from the</w:t>
      </w:r>
      <w:r w:rsidR="00224536" w:rsidRPr="002338C2">
        <w:rPr>
          <w:rFonts w:ascii="Arial" w:hAnsi="Arial" w:cs="Arial"/>
          <w:sz w:val="22"/>
          <w:szCs w:val="22"/>
        </w:rPr>
        <w:t xml:space="preserve"> </w:t>
      </w:r>
      <w:r w:rsidRPr="002338C2">
        <w:rPr>
          <w:rFonts w:ascii="Arial" w:hAnsi="Arial" w:cs="Arial"/>
          <w:sz w:val="22"/>
          <w:szCs w:val="22"/>
        </w:rPr>
        <w:t xml:space="preserve">Iowa Department of Revenue, as specified in the 701 Iowa Administrative Code, Chapter 19, </w:t>
      </w:r>
      <w:proofErr w:type="gramStart"/>
      <w:r w:rsidRPr="002338C2">
        <w:rPr>
          <w:rFonts w:ascii="Arial" w:hAnsi="Arial" w:cs="Arial"/>
          <w:sz w:val="22"/>
          <w:szCs w:val="22"/>
        </w:rPr>
        <w:t>Rule</w:t>
      </w:r>
      <w:proofErr w:type="gramEnd"/>
      <w:r w:rsidRPr="002338C2">
        <w:rPr>
          <w:rFonts w:ascii="Arial" w:hAnsi="Arial" w:cs="Arial"/>
          <w:sz w:val="22"/>
          <w:szCs w:val="22"/>
        </w:rPr>
        <w:t xml:space="preserve"> 19.12.</w:t>
      </w:r>
      <w:r w:rsidR="00224536" w:rsidRPr="002338C2">
        <w:rPr>
          <w:rFonts w:ascii="Arial" w:hAnsi="Arial" w:cs="Arial"/>
          <w:sz w:val="22"/>
          <w:szCs w:val="22"/>
        </w:rPr>
        <w:t xml:space="preserve"> </w:t>
      </w:r>
      <w:proofErr w:type="gramStart"/>
      <w:r w:rsidRPr="002338C2">
        <w:rPr>
          <w:rFonts w:ascii="Arial" w:hAnsi="Arial" w:cs="Arial"/>
          <w:sz w:val="22"/>
          <w:szCs w:val="22"/>
        </w:rPr>
        <w:t xml:space="preserve">These certificates shall be </w:t>
      </w:r>
      <w:r w:rsidRPr="002338C2">
        <w:rPr>
          <w:rFonts w:ascii="Arial" w:hAnsi="Arial" w:cs="Arial"/>
          <w:sz w:val="22"/>
          <w:szCs w:val="22"/>
        </w:rPr>
        <w:lastRenderedPageBreak/>
        <w:t>used by the successful bidder when purchasing materials or the completion of the</w:t>
      </w:r>
      <w:r w:rsidR="00224536" w:rsidRPr="002338C2">
        <w:rPr>
          <w:rFonts w:ascii="Arial" w:hAnsi="Arial" w:cs="Arial"/>
          <w:sz w:val="22"/>
          <w:szCs w:val="22"/>
        </w:rPr>
        <w:t xml:space="preserve"> </w:t>
      </w:r>
      <w:r w:rsidRPr="002338C2">
        <w:rPr>
          <w:rFonts w:ascii="Arial" w:hAnsi="Arial" w:cs="Arial"/>
          <w:sz w:val="22"/>
          <w:szCs w:val="22"/>
        </w:rPr>
        <w:t>project</w:t>
      </w:r>
      <w:proofErr w:type="gramEnd"/>
      <w:r w:rsidRPr="002338C2">
        <w:rPr>
          <w:rFonts w:ascii="Arial" w:hAnsi="Arial" w:cs="Arial"/>
          <w:sz w:val="22"/>
          <w:szCs w:val="22"/>
        </w:rPr>
        <w:t>.</w:t>
      </w:r>
    </w:p>
    <w:p w:rsidR="00DE6FF7" w:rsidRPr="002338C2" w:rsidRDefault="00DE6FF7" w:rsidP="004E5685">
      <w:pPr>
        <w:suppressAutoHyphens/>
        <w:ind w:right="720"/>
        <w:rPr>
          <w:rFonts w:ascii="Arial" w:hAnsi="Arial" w:cs="Arial"/>
          <w:sz w:val="22"/>
          <w:szCs w:val="22"/>
        </w:rPr>
      </w:pPr>
    </w:p>
    <w:p w:rsidR="00DE6FF7" w:rsidRPr="002338C2" w:rsidRDefault="00DE6FF7" w:rsidP="004E5685">
      <w:pPr>
        <w:suppressAutoHyphens/>
        <w:ind w:right="720"/>
        <w:rPr>
          <w:rFonts w:ascii="Arial" w:hAnsi="Arial" w:cs="Arial"/>
          <w:sz w:val="22"/>
          <w:szCs w:val="22"/>
        </w:rPr>
      </w:pPr>
      <w:r w:rsidRPr="002338C2">
        <w:rPr>
          <w:rFonts w:ascii="Arial" w:hAnsi="Arial" w:cs="Arial"/>
          <w:b/>
          <w:sz w:val="22"/>
          <w:szCs w:val="22"/>
        </w:rPr>
        <w:t>Bid Filing:</w:t>
      </w:r>
      <w:r w:rsidRPr="002338C2">
        <w:rPr>
          <w:rFonts w:ascii="Arial" w:hAnsi="Arial" w:cs="Arial"/>
          <w:sz w:val="22"/>
          <w:szCs w:val="22"/>
        </w:rPr>
        <w:t xml:space="preserve"> All bids </w:t>
      </w:r>
      <w:proofErr w:type="gramStart"/>
      <w:r w:rsidRPr="002338C2">
        <w:rPr>
          <w:rFonts w:ascii="Arial" w:hAnsi="Arial" w:cs="Arial"/>
          <w:sz w:val="22"/>
          <w:szCs w:val="22"/>
        </w:rPr>
        <w:t>must be filed</w:t>
      </w:r>
      <w:proofErr w:type="gramEnd"/>
      <w:r w:rsidRPr="002338C2">
        <w:rPr>
          <w:rFonts w:ascii="Arial" w:hAnsi="Arial" w:cs="Arial"/>
          <w:sz w:val="22"/>
          <w:szCs w:val="22"/>
        </w:rPr>
        <w:t xml:space="preserve"> a</w:t>
      </w:r>
      <w:r w:rsidR="008F1753" w:rsidRPr="002338C2">
        <w:rPr>
          <w:rFonts w:ascii="Arial" w:hAnsi="Arial" w:cs="Arial"/>
          <w:sz w:val="22"/>
          <w:szCs w:val="22"/>
        </w:rPr>
        <w:t>t the Johnson County Auditor’s O</w:t>
      </w:r>
      <w:r w:rsidRPr="002338C2">
        <w:rPr>
          <w:rFonts w:ascii="Arial" w:hAnsi="Arial" w:cs="Arial"/>
          <w:sz w:val="22"/>
          <w:szCs w:val="22"/>
        </w:rPr>
        <w:t>ffice located at 913 S Dubuque Street</w:t>
      </w:r>
      <w:r w:rsidR="00103613" w:rsidRPr="002338C2">
        <w:rPr>
          <w:rFonts w:ascii="Arial" w:hAnsi="Arial" w:cs="Arial"/>
          <w:sz w:val="22"/>
          <w:szCs w:val="22"/>
        </w:rPr>
        <w:t xml:space="preserve">, Suite </w:t>
      </w:r>
      <w:r w:rsidRPr="002338C2">
        <w:rPr>
          <w:rFonts w:ascii="Arial" w:hAnsi="Arial" w:cs="Arial"/>
          <w:sz w:val="22"/>
          <w:szCs w:val="22"/>
        </w:rPr>
        <w:t>101, Iowa City, Iowa 52240, on or before 2:00 pm local time, April 6, 2023. Bids received after this</w:t>
      </w:r>
      <w:r w:rsidR="00224536" w:rsidRPr="002338C2">
        <w:rPr>
          <w:rFonts w:ascii="Arial" w:hAnsi="Arial" w:cs="Arial"/>
          <w:sz w:val="22"/>
          <w:szCs w:val="22"/>
        </w:rPr>
        <w:t xml:space="preserve"> </w:t>
      </w:r>
      <w:r w:rsidRPr="002338C2">
        <w:rPr>
          <w:rFonts w:ascii="Arial" w:hAnsi="Arial" w:cs="Arial"/>
          <w:sz w:val="22"/>
          <w:szCs w:val="22"/>
        </w:rPr>
        <w:t xml:space="preserve">time </w:t>
      </w:r>
      <w:proofErr w:type="gramStart"/>
      <w:r w:rsidRPr="002338C2">
        <w:rPr>
          <w:rFonts w:ascii="Arial" w:hAnsi="Arial" w:cs="Arial"/>
          <w:sz w:val="22"/>
          <w:szCs w:val="22"/>
        </w:rPr>
        <w:t>will not be accepted</w:t>
      </w:r>
      <w:proofErr w:type="gramEnd"/>
      <w:r w:rsidRPr="002338C2">
        <w:rPr>
          <w:rFonts w:ascii="Arial" w:hAnsi="Arial" w:cs="Arial"/>
          <w:sz w:val="22"/>
          <w:szCs w:val="22"/>
        </w:rPr>
        <w:t>.</w:t>
      </w:r>
    </w:p>
    <w:p w:rsidR="00224536" w:rsidRPr="002338C2" w:rsidRDefault="00224536" w:rsidP="004E5685">
      <w:pPr>
        <w:suppressAutoHyphens/>
        <w:ind w:right="720"/>
        <w:rPr>
          <w:rFonts w:ascii="Arial" w:hAnsi="Arial" w:cs="Arial"/>
          <w:b/>
          <w:sz w:val="22"/>
          <w:szCs w:val="22"/>
        </w:rPr>
      </w:pPr>
    </w:p>
    <w:p w:rsidR="00DE6FF7" w:rsidRPr="002338C2" w:rsidRDefault="00DE6FF7" w:rsidP="004E5685">
      <w:pPr>
        <w:suppressAutoHyphens/>
        <w:ind w:right="720"/>
        <w:rPr>
          <w:rFonts w:ascii="Arial" w:hAnsi="Arial" w:cs="Arial"/>
          <w:sz w:val="22"/>
          <w:szCs w:val="22"/>
        </w:rPr>
      </w:pPr>
      <w:r w:rsidRPr="002338C2">
        <w:rPr>
          <w:rFonts w:ascii="Arial" w:hAnsi="Arial" w:cs="Arial"/>
          <w:b/>
          <w:sz w:val="22"/>
          <w:szCs w:val="22"/>
        </w:rPr>
        <w:t>Bid Opening:</w:t>
      </w:r>
      <w:r w:rsidRPr="002338C2">
        <w:rPr>
          <w:rFonts w:ascii="Arial" w:hAnsi="Arial" w:cs="Arial"/>
          <w:sz w:val="22"/>
          <w:szCs w:val="22"/>
        </w:rPr>
        <w:t xml:space="preserve"> Bids </w:t>
      </w:r>
      <w:proofErr w:type="gramStart"/>
      <w:r w:rsidRPr="002338C2">
        <w:rPr>
          <w:rFonts w:ascii="Arial" w:hAnsi="Arial" w:cs="Arial"/>
          <w:sz w:val="22"/>
          <w:szCs w:val="22"/>
        </w:rPr>
        <w:t xml:space="preserve">will be opened and publicly read aloud immediately after </w:t>
      </w:r>
      <w:r w:rsidR="00103613" w:rsidRPr="002338C2">
        <w:rPr>
          <w:rFonts w:ascii="Arial" w:hAnsi="Arial" w:cs="Arial"/>
          <w:sz w:val="22"/>
          <w:szCs w:val="22"/>
        </w:rPr>
        <w:t xml:space="preserve">the </w:t>
      </w:r>
      <w:r w:rsidRPr="002338C2">
        <w:rPr>
          <w:rFonts w:ascii="Arial" w:hAnsi="Arial" w:cs="Arial"/>
          <w:sz w:val="22"/>
          <w:szCs w:val="22"/>
        </w:rPr>
        <w:t xml:space="preserve">specified closing time </w:t>
      </w:r>
      <w:r w:rsidR="00103613" w:rsidRPr="002338C2">
        <w:rPr>
          <w:rFonts w:ascii="Arial" w:hAnsi="Arial" w:cs="Arial"/>
          <w:sz w:val="22"/>
          <w:szCs w:val="22"/>
        </w:rPr>
        <w:t>in Betty Sass Conference Room adjacent to the Auditor’s Office in the Johnson County Administration Building</w:t>
      </w:r>
      <w:proofErr w:type="gramEnd"/>
      <w:r w:rsidR="00103613" w:rsidRPr="002338C2">
        <w:rPr>
          <w:rFonts w:ascii="Arial" w:hAnsi="Arial" w:cs="Arial"/>
          <w:sz w:val="22"/>
          <w:szCs w:val="22"/>
        </w:rPr>
        <w:t>.</w:t>
      </w:r>
    </w:p>
    <w:p w:rsidR="00224536" w:rsidRPr="002338C2" w:rsidRDefault="00224536" w:rsidP="004E5685">
      <w:pPr>
        <w:suppressAutoHyphens/>
        <w:ind w:right="720"/>
        <w:rPr>
          <w:rFonts w:ascii="Arial" w:hAnsi="Arial" w:cs="Arial"/>
          <w:b/>
          <w:sz w:val="22"/>
          <w:szCs w:val="22"/>
        </w:rPr>
      </w:pPr>
    </w:p>
    <w:p w:rsidR="00DE6FF7" w:rsidRPr="002338C2" w:rsidRDefault="00DE6FF7" w:rsidP="004E5685">
      <w:pPr>
        <w:suppressAutoHyphens/>
        <w:ind w:right="720"/>
        <w:rPr>
          <w:rFonts w:ascii="Arial" w:hAnsi="Arial" w:cs="Arial"/>
          <w:sz w:val="22"/>
          <w:szCs w:val="22"/>
        </w:rPr>
      </w:pPr>
      <w:r w:rsidRPr="002338C2">
        <w:rPr>
          <w:rFonts w:ascii="Arial" w:hAnsi="Arial" w:cs="Arial"/>
          <w:b/>
          <w:sz w:val="22"/>
          <w:szCs w:val="22"/>
        </w:rPr>
        <w:t>Award of Contract</w:t>
      </w:r>
      <w:r w:rsidRPr="002338C2">
        <w:rPr>
          <w:rFonts w:ascii="Arial" w:hAnsi="Arial" w:cs="Arial"/>
          <w:sz w:val="22"/>
          <w:szCs w:val="22"/>
        </w:rPr>
        <w:t xml:space="preserve">: Notice is hereby given that the Owner will meet at the second </w:t>
      </w:r>
      <w:proofErr w:type="gramStart"/>
      <w:r w:rsidRPr="002338C2">
        <w:rPr>
          <w:rFonts w:ascii="Arial" w:hAnsi="Arial" w:cs="Arial"/>
          <w:sz w:val="22"/>
          <w:szCs w:val="22"/>
        </w:rPr>
        <w:t>floor board</w:t>
      </w:r>
      <w:proofErr w:type="gramEnd"/>
      <w:r w:rsidRPr="002338C2">
        <w:rPr>
          <w:rFonts w:ascii="Arial" w:hAnsi="Arial" w:cs="Arial"/>
          <w:sz w:val="22"/>
          <w:szCs w:val="22"/>
        </w:rPr>
        <w:t xml:space="preserve"> room located</w:t>
      </w:r>
      <w:r w:rsidR="00224536" w:rsidRPr="002338C2">
        <w:rPr>
          <w:rFonts w:ascii="Arial" w:hAnsi="Arial" w:cs="Arial"/>
          <w:sz w:val="22"/>
          <w:szCs w:val="22"/>
        </w:rPr>
        <w:t xml:space="preserve"> </w:t>
      </w:r>
      <w:r w:rsidRPr="002338C2">
        <w:rPr>
          <w:rFonts w:ascii="Arial" w:hAnsi="Arial" w:cs="Arial"/>
          <w:sz w:val="22"/>
          <w:szCs w:val="22"/>
        </w:rPr>
        <w:t>in t</w:t>
      </w:r>
      <w:r w:rsidR="00C75380" w:rsidRPr="002338C2">
        <w:rPr>
          <w:rFonts w:ascii="Arial" w:hAnsi="Arial" w:cs="Arial"/>
          <w:sz w:val="22"/>
          <w:szCs w:val="22"/>
        </w:rPr>
        <w:t>he Johnson County Administration</w:t>
      </w:r>
      <w:r w:rsidRPr="002338C2">
        <w:rPr>
          <w:rFonts w:ascii="Arial" w:hAnsi="Arial" w:cs="Arial"/>
          <w:sz w:val="22"/>
          <w:szCs w:val="22"/>
        </w:rPr>
        <w:t xml:space="preserve"> Building at which on April 13th at 5:30</w:t>
      </w:r>
      <w:r w:rsidR="00C75380" w:rsidRPr="002338C2">
        <w:rPr>
          <w:rFonts w:ascii="Arial" w:hAnsi="Arial" w:cs="Arial"/>
          <w:sz w:val="22"/>
          <w:szCs w:val="22"/>
        </w:rPr>
        <w:t xml:space="preserve"> </w:t>
      </w:r>
      <w:r w:rsidRPr="002338C2">
        <w:rPr>
          <w:rFonts w:ascii="Arial" w:hAnsi="Arial" w:cs="Arial"/>
          <w:sz w:val="22"/>
          <w:szCs w:val="22"/>
        </w:rPr>
        <w:t>P</w:t>
      </w:r>
      <w:r w:rsidR="00C75380" w:rsidRPr="002338C2">
        <w:rPr>
          <w:rFonts w:ascii="Arial" w:hAnsi="Arial" w:cs="Arial"/>
          <w:sz w:val="22"/>
          <w:szCs w:val="22"/>
        </w:rPr>
        <w:t>.</w:t>
      </w:r>
      <w:r w:rsidRPr="002338C2">
        <w:rPr>
          <w:rFonts w:ascii="Arial" w:hAnsi="Arial" w:cs="Arial"/>
          <w:sz w:val="22"/>
          <w:szCs w:val="22"/>
        </w:rPr>
        <w:t>M</w:t>
      </w:r>
      <w:r w:rsidR="00C75380" w:rsidRPr="002338C2">
        <w:rPr>
          <w:rFonts w:ascii="Arial" w:hAnsi="Arial" w:cs="Arial"/>
          <w:sz w:val="22"/>
          <w:szCs w:val="22"/>
        </w:rPr>
        <w:t>.</w:t>
      </w:r>
      <w:r w:rsidRPr="002338C2">
        <w:rPr>
          <w:rFonts w:ascii="Arial" w:hAnsi="Arial" w:cs="Arial"/>
          <w:sz w:val="22"/>
          <w:szCs w:val="22"/>
        </w:rPr>
        <w:t xml:space="preserve"> time and place the Owner</w:t>
      </w:r>
      <w:r w:rsidR="00224536" w:rsidRPr="002338C2">
        <w:rPr>
          <w:rFonts w:ascii="Arial" w:hAnsi="Arial" w:cs="Arial"/>
          <w:sz w:val="22"/>
          <w:szCs w:val="22"/>
        </w:rPr>
        <w:t xml:space="preserve"> </w:t>
      </w:r>
      <w:r w:rsidRPr="002338C2">
        <w:rPr>
          <w:rFonts w:ascii="Arial" w:hAnsi="Arial" w:cs="Arial"/>
          <w:sz w:val="22"/>
          <w:szCs w:val="22"/>
        </w:rPr>
        <w:t>will consider bids for said construction.</w:t>
      </w:r>
    </w:p>
    <w:p w:rsidR="00224536" w:rsidRPr="002338C2" w:rsidRDefault="00224536" w:rsidP="004E5685">
      <w:pPr>
        <w:suppressAutoHyphens/>
        <w:ind w:right="720"/>
        <w:rPr>
          <w:rFonts w:ascii="Arial" w:hAnsi="Arial" w:cs="Arial"/>
          <w:b/>
          <w:sz w:val="22"/>
          <w:szCs w:val="22"/>
        </w:rPr>
      </w:pPr>
    </w:p>
    <w:p w:rsidR="00DE6FF7" w:rsidRPr="002338C2" w:rsidRDefault="00DE6FF7" w:rsidP="004E5685">
      <w:pPr>
        <w:suppressAutoHyphens/>
        <w:ind w:right="720"/>
        <w:rPr>
          <w:rFonts w:ascii="Arial" w:hAnsi="Arial" w:cs="Arial"/>
          <w:sz w:val="22"/>
          <w:szCs w:val="22"/>
        </w:rPr>
      </w:pPr>
      <w:r w:rsidRPr="002338C2">
        <w:rPr>
          <w:rFonts w:ascii="Arial" w:hAnsi="Arial" w:cs="Arial"/>
          <w:b/>
          <w:sz w:val="22"/>
          <w:szCs w:val="22"/>
        </w:rPr>
        <w:t>Progress Payments</w:t>
      </w:r>
      <w:r w:rsidRPr="002338C2">
        <w:rPr>
          <w:rFonts w:ascii="Arial" w:hAnsi="Arial" w:cs="Arial"/>
          <w:sz w:val="22"/>
          <w:szCs w:val="22"/>
        </w:rPr>
        <w:t xml:space="preserve">: Payment to the Contractor </w:t>
      </w:r>
      <w:proofErr w:type="gramStart"/>
      <w:r w:rsidRPr="002338C2">
        <w:rPr>
          <w:rFonts w:ascii="Arial" w:hAnsi="Arial" w:cs="Arial"/>
          <w:sz w:val="22"/>
          <w:szCs w:val="22"/>
        </w:rPr>
        <w:t>will be made</w:t>
      </w:r>
      <w:proofErr w:type="gramEnd"/>
      <w:r w:rsidRPr="002338C2">
        <w:rPr>
          <w:rFonts w:ascii="Arial" w:hAnsi="Arial" w:cs="Arial"/>
          <w:sz w:val="22"/>
          <w:szCs w:val="22"/>
        </w:rPr>
        <w:t xml:space="preserve"> in monthly estimates and one final payment.</w:t>
      </w:r>
      <w:r w:rsidR="00224536" w:rsidRPr="002338C2">
        <w:rPr>
          <w:rFonts w:ascii="Arial" w:hAnsi="Arial" w:cs="Arial"/>
          <w:sz w:val="22"/>
          <w:szCs w:val="22"/>
        </w:rPr>
        <w:t xml:space="preserve"> </w:t>
      </w:r>
      <w:r w:rsidRPr="002338C2">
        <w:rPr>
          <w:rFonts w:ascii="Arial" w:hAnsi="Arial" w:cs="Arial"/>
          <w:sz w:val="22"/>
          <w:szCs w:val="22"/>
        </w:rPr>
        <w:t>Monthly estimates will be equivalent to ninety-five percent (95%) of the contract value of the work</w:t>
      </w:r>
      <w:r w:rsidR="00224536" w:rsidRPr="002338C2">
        <w:rPr>
          <w:rFonts w:ascii="Arial" w:hAnsi="Arial" w:cs="Arial"/>
          <w:sz w:val="22"/>
          <w:szCs w:val="22"/>
        </w:rPr>
        <w:t xml:space="preserve"> </w:t>
      </w:r>
      <w:r w:rsidRPr="002338C2">
        <w:rPr>
          <w:rFonts w:ascii="Arial" w:hAnsi="Arial" w:cs="Arial"/>
          <w:sz w:val="22"/>
          <w:szCs w:val="22"/>
        </w:rPr>
        <w:t xml:space="preserve">completed during the preceding calendar month. Such payments </w:t>
      </w:r>
      <w:proofErr w:type="gramStart"/>
      <w:r w:rsidRPr="002338C2">
        <w:rPr>
          <w:rFonts w:ascii="Arial" w:hAnsi="Arial" w:cs="Arial"/>
          <w:sz w:val="22"/>
          <w:szCs w:val="22"/>
        </w:rPr>
        <w:t>will in no way be construed</w:t>
      </w:r>
      <w:proofErr w:type="gramEnd"/>
      <w:r w:rsidRPr="002338C2">
        <w:rPr>
          <w:rFonts w:ascii="Arial" w:hAnsi="Arial" w:cs="Arial"/>
          <w:sz w:val="22"/>
          <w:szCs w:val="22"/>
        </w:rPr>
        <w:t xml:space="preserve"> as an act of</w:t>
      </w:r>
      <w:r w:rsidR="00224536" w:rsidRPr="002338C2">
        <w:rPr>
          <w:rFonts w:ascii="Arial" w:hAnsi="Arial" w:cs="Arial"/>
          <w:sz w:val="22"/>
          <w:szCs w:val="22"/>
        </w:rPr>
        <w:t xml:space="preserve"> </w:t>
      </w:r>
      <w:r w:rsidRPr="002338C2">
        <w:rPr>
          <w:rFonts w:ascii="Arial" w:hAnsi="Arial" w:cs="Arial"/>
          <w:sz w:val="22"/>
          <w:szCs w:val="22"/>
        </w:rPr>
        <w:t>acceptance for any of the work partially or totally completed.</w:t>
      </w:r>
    </w:p>
    <w:p w:rsidR="00224536" w:rsidRPr="002338C2" w:rsidRDefault="00224536" w:rsidP="004E5685">
      <w:pPr>
        <w:suppressAutoHyphens/>
        <w:ind w:right="720"/>
        <w:rPr>
          <w:rFonts w:ascii="Arial" w:hAnsi="Arial" w:cs="Arial"/>
          <w:b/>
          <w:sz w:val="22"/>
          <w:szCs w:val="22"/>
        </w:rPr>
      </w:pPr>
    </w:p>
    <w:p w:rsidR="00DE6FF7" w:rsidRPr="002338C2" w:rsidRDefault="00DE6FF7" w:rsidP="004E5685">
      <w:pPr>
        <w:suppressAutoHyphens/>
        <w:ind w:right="720"/>
        <w:rPr>
          <w:rFonts w:ascii="Arial" w:hAnsi="Arial" w:cs="Arial"/>
          <w:sz w:val="22"/>
          <w:szCs w:val="22"/>
        </w:rPr>
      </w:pPr>
      <w:r w:rsidRPr="002338C2">
        <w:rPr>
          <w:rFonts w:ascii="Arial" w:hAnsi="Arial" w:cs="Arial"/>
          <w:b/>
          <w:sz w:val="22"/>
          <w:szCs w:val="22"/>
        </w:rPr>
        <w:t>Final Payment</w:t>
      </w:r>
      <w:r w:rsidRPr="002338C2">
        <w:rPr>
          <w:rFonts w:ascii="Arial" w:hAnsi="Arial" w:cs="Arial"/>
          <w:sz w:val="22"/>
          <w:szCs w:val="22"/>
        </w:rPr>
        <w:t xml:space="preserve">: Final payment to Contractor </w:t>
      </w:r>
      <w:proofErr w:type="gramStart"/>
      <w:r w:rsidRPr="002338C2">
        <w:rPr>
          <w:rFonts w:ascii="Arial" w:hAnsi="Arial" w:cs="Arial"/>
          <w:sz w:val="22"/>
          <w:szCs w:val="22"/>
        </w:rPr>
        <w:t>will be made</w:t>
      </w:r>
      <w:proofErr w:type="gramEnd"/>
      <w:r w:rsidRPr="002338C2">
        <w:rPr>
          <w:rFonts w:ascii="Arial" w:hAnsi="Arial" w:cs="Arial"/>
          <w:sz w:val="22"/>
          <w:szCs w:val="22"/>
        </w:rPr>
        <w:t xml:space="preserve"> no earlier than forty-five (45) days from and after</w:t>
      </w:r>
      <w:r w:rsidR="00224536" w:rsidRPr="002338C2">
        <w:rPr>
          <w:rFonts w:ascii="Arial" w:hAnsi="Arial" w:cs="Arial"/>
          <w:sz w:val="22"/>
          <w:szCs w:val="22"/>
        </w:rPr>
        <w:t xml:space="preserve"> </w:t>
      </w:r>
      <w:r w:rsidRPr="002338C2">
        <w:rPr>
          <w:rFonts w:ascii="Arial" w:hAnsi="Arial" w:cs="Arial"/>
          <w:sz w:val="22"/>
          <w:szCs w:val="22"/>
        </w:rPr>
        <w:t>final acceptance of work by the Owner, subject to the contract conditions and in accordance with the</w:t>
      </w:r>
      <w:r w:rsidR="00224536" w:rsidRPr="002338C2">
        <w:rPr>
          <w:rFonts w:ascii="Arial" w:hAnsi="Arial" w:cs="Arial"/>
          <w:sz w:val="22"/>
          <w:szCs w:val="22"/>
        </w:rPr>
        <w:t xml:space="preserve"> </w:t>
      </w:r>
      <w:r w:rsidRPr="002338C2">
        <w:rPr>
          <w:rFonts w:ascii="Arial" w:hAnsi="Arial" w:cs="Arial"/>
          <w:sz w:val="22"/>
          <w:szCs w:val="22"/>
        </w:rPr>
        <w:t>provisions of Iowa Code chapters 26 and 573.</w:t>
      </w:r>
    </w:p>
    <w:p w:rsidR="00224536" w:rsidRPr="002338C2" w:rsidRDefault="00224536" w:rsidP="004E5685">
      <w:pPr>
        <w:suppressAutoHyphens/>
        <w:ind w:right="720"/>
        <w:rPr>
          <w:rFonts w:ascii="Arial" w:hAnsi="Arial" w:cs="Arial"/>
          <w:b/>
          <w:sz w:val="22"/>
          <w:szCs w:val="22"/>
        </w:rPr>
      </w:pPr>
    </w:p>
    <w:p w:rsidR="00DE6FF7" w:rsidRPr="002338C2" w:rsidRDefault="00DE6FF7" w:rsidP="004E5685">
      <w:pPr>
        <w:suppressAutoHyphens/>
        <w:ind w:right="720"/>
        <w:rPr>
          <w:rFonts w:ascii="Arial" w:hAnsi="Arial" w:cs="Arial"/>
          <w:sz w:val="22"/>
          <w:szCs w:val="22"/>
        </w:rPr>
      </w:pPr>
      <w:proofErr w:type="gramStart"/>
      <w:r w:rsidRPr="002338C2">
        <w:rPr>
          <w:rFonts w:ascii="Arial" w:hAnsi="Arial" w:cs="Arial"/>
          <w:b/>
          <w:sz w:val="22"/>
          <w:szCs w:val="22"/>
        </w:rPr>
        <w:t>Project Construction Schedule:</w:t>
      </w:r>
      <w:r w:rsidRPr="002338C2">
        <w:rPr>
          <w:rFonts w:ascii="Arial" w:hAnsi="Arial" w:cs="Arial"/>
          <w:sz w:val="22"/>
          <w:szCs w:val="22"/>
        </w:rPr>
        <w:t xml:space="preserve"> The work under the contract shall commence on or before the date specified</w:t>
      </w:r>
      <w:r w:rsidR="00224536" w:rsidRPr="002338C2">
        <w:rPr>
          <w:rFonts w:ascii="Arial" w:hAnsi="Arial" w:cs="Arial"/>
          <w:sz w:val="22"/>
          <w:szCs w:val="22"/>
        </w:rPr>
        <w:t xml:space="preserve"> </w:t>
      </w:r>
      <w:r w:rsidRPr="002338C2">
        <w:rPr>
          <w:rFonts w:ascii="Arial" w:hAnsi="Arial" w:cs="Arial"/>
          <w:sz w:val="22"/>
          <w:szCs w:val="22"/>
        </w:rPr>
        <w:t xml:space="preserve">in the written ‘Notice </w:t>
      </w:r>
      <w:r w:rsidR="00142EBD">
        <w:rPr>
          <w:rFonts w:ascii="Arial" w:hAnsi="Arial" w:cs="Arial"/>
          <w:sz w:val="22"/>
          <w:szCs w:val="22"/>
        </w:rPr>
        <w:t>to</w:t>
      </w:r>
      <w:r w:rsidRPr="002338C2">
        <w:rPr>
          <w:rFonts w:ascii="Arial" w:hAnsi="Arial" w:cs="Arial"/>
          <w:sz w:val="22"/>
          <w:szCs w:val="22"/>
        </w:rPr>
        <w:t xml:space="preserve"> Proceed’ or i</w:t>
      </w:r>
      <w:r w:rsidR="002E119A" w:rsidRPr="002338C2">
        <w:rPr>
          <w:rFonts w:ascii="Arial" w:hAnsi="Arial" w:cs="Arial"/>
          <w:sz w:val="22"/>
          <w:szCs w:val="22"/>
        </w:rPr>
        <w:t>n</w:t>
      </w:r>
      <w:r w:rsidRPr="002338C2">
        <w:rPr>
          <w:rFonts w:ascii="Arial" w:hAnsi="Arial" w:cs="Arial"/>
          <w:sz w:val="22"/>
          <w:szCs w:val="22"/>
        </w:rPr>
        <w:t xml:space="preserve"> lieu of the notice to proceed, the execution of the contract for</w:t>
      </w:r>
      <w:r w:rsidR="00224536" w:rsidRPr="002338C2">
        <w:rPr>
          <w:rFonts w:ascii="Arial" w:hAnsi="Arial" w:cs="Arial"/>
          <w:sz w:val="22"/>
          <w:szCs w:val="22"/>
        </w:rPr>
        <w:t xml:space="preserve"> </w:t>
      </w:r>
      <w:r w:rsidRPr="002338C2">
        <w:rPr>
          <w:rFonts w:ascii="Arial" w:hAnsi="Arial" w:cs="Arial"/>
          <w:sz w:val="22"/>
          <w:szCs w:val="22"/>
        </w:rPr>
        <w:t>construction</w:t>
      </w:r>
      <w:r w:rsidR="00142EBD">
        <w:rPr>
          <w:rFonts w:ascii="Arial" w:hAnsi="Arial" w:cs="Arial"/>
          <w:sz w:val="22"/>
          <w:szCs w:val="22"/>
        </w:rPr>
        <w:t>,</w:t>
      </w:r>
      <w:r w:rsidRPr="002338C2">
        <w:rPr>
          <w:rFonts w:ascii="Arial" w:hAnsi="Arial" w:cs="Arial"/>
          <w:sz w:val="22"/>
          <w:szCs w:val="22"/>
        </w:rPr>
        <w:t xml:space="preserve"> and shall be Substantially Completed on or before June 30th, 2023 and fully completed and</w:t>
      </w:r>
      <w:r w:rsidR="00224536" w:rsidRPr="002338C2">
        <w:rPr>
          <w:rFonts w:ascii="Arial" w:hAnsi="Arial" w:cs="Arial"/>
          <w:sz w:val="22"/>
          <w:szCs w:val="22"/>
        </w:rPr>
        <w:t xml:space="preserve"> </w:t>
      </w:r>
      <w:r w:rsidRPr="002338C2">
        <w:rPr>
          <w:rFonts w:ascii="Arial" w:hAnsi="Arial" w:cs="Arial"/>
          <w:sz w:val="22"/>
          <w:szCs w:val="22"/>
        </w:rPr>
        <w:t>ready for acceptance no later than July 30th, 2023.</w:t>
      </w:r>
      <w:proofErr w:type="gramEnd"/>
    </w:p>
    <w:p w:rsidR="002E119A" w:rsidRPr="002338C2" w:rsidRDefault="002E119A" w:rsidP="004E5685">
      <w:pPr>
        <w:suppressAutoHyphens/>
        <w:ind w:right="720"/>
        <w:rPr>
          <w:rFonts w:ascii="Arial" w:hAnsi="Arial" w:cs="Arial"/>
          <w:b/>
          <w:sz w:val="22"/>
          <w:szCs w:val="22"/>
        </w:rPr>
      </w:pPr>
    </w:p>
    <w:p w:rsidR="00DE6FF7" w:rsidRPr="002338C2" w:rsidRDefault="00DE6FF7" w:rsidP="004E5685">
      <w:pPr>
        <w:suppressAutoHyphens/>
        <w:ind w:right="720"/>
        <w:rPr>
          <w:rFonts w:ascii="Arial" w:hAnsi="Arial" w:cs="Arial"/>
          <w:sz w:val="22"/>
          <w:szCs w:val="22"/>
        </w:rPr>
      </w:pPr>
      <w:r w:rsidRPr="002338C2">
        <w:rPr>
          <w:rFonts w:ascii="Arial" w:hAnsi="Arial" w:cs="Arial"/>
          <w:b/>
          <w:sz w:val="22"/>
          <w:szCs w:val="22"/>
        </w:rPr>
        <w:t>Iowa Preference:</w:t>
      </w:r>
      <w:r w:rsidRPr="002338C2">
        <w:rPr>
          <w:rFonts w:ascii="Arial" w:hAnsi="Arial" w:cs="Arial"/>
          <w:sz w:val="22"/>
          <w:szCs w:val="22"/>
        </w:rPr>
        <w:t xml:space="preserve"> By virtue of statutory authority, preference </w:t>
      </w:r>
      <w:proofErr w:type="gramStart"/>
      <w:r w:rsidRPr="002338C2">
        <w:rPr>
          <w:rFonts w:ascii="Arial" w:hAnsi="Arial" w:cs="Arial"/>
          <w:sz w:val="22"/>
          <w:szCs w:val="22"/>
        </w:rPr>
        <w:t>will be given</w:t>
      </w:r>
      <w:proofErr w:type="gramEnd"/>
      <w:r w:rsidRPr="002338C2">
        <w:rPr>
          <w:rFonts w:ascii="Arial" w:hAnsi="Arial" w:cs="Arial"/>
          <w:sz w:val="22"/>
          <w:szCs w:val="22"/>
        </w:rPr>
        <w:t xml:space="preserve"> to products and provisions grown</w:t>
      </w:r>
      <w:r w:rsidR="00224536" w:rsidRPr="002338C2">
        <w:rPr>
          <w:rFonts w:ascii="Arial" w:hAnsi="Arial" w:cs="Arial"/>
          <w:sz w:val="22"/>
          <w:szCs w:val="22"/>
        </w:rPr>
        <w:t xml:space="preserve"> </w:t>
      </w:r>
      <w:r w:rsidRPr="002338C2">
        <w:rPr>
          <w:rFonts w:ascii="Arial" w:hAnsi="Arial" w:cs="Arial"/>
          <w:sz w:val="22"/>
          <w:szCs w:val="22"/>
        </w:rPr>
        <w:t>and produced within the State of Iowa and to Iowa domestic labor.</w:t>
      </w:r>
    </w:p>
    <w:p w:rsidR="00C75380" w:rsidRPr="002338C2" w:rsidRDefault="00C75380" w:rsidP="004E5685">
      <w:pPr>
        <w:suppressAutoHyphens/>
        <w:ind w:right="720"/>
        <w:rPr>
          <w:rFonts w:ascii="Arial" w:hAnsi="Arial" w:cs="Arial"/>
          <w:sz w:val="22"/>
          <w:szCs w:val="22"/>
        </w:rPr>
      </w:pPr>
    </w:p>
    <w:p w:rsidR="00DE6FF7" w:rsidRPr="002338C2" w:rsidRDefault="00DE6FF7" w:rsidP="004E5685">
      <w:pPr>
        <w:suppressAutoHyphens/>
        <w:ind w:right="720"/>
        <w:rPr>
          <w:rFonts w:ascii="Arial" w:hAnsi="Arial" w:cs="Arial"/>
          <w:sz w:val="22"/>
          <w:szCs w:val="22"/>
        </w:rPr>
      </w:pPr>
      <w:r w:rsidRPr="002338C2">
        <w:rPr>
          <w:rFonts w:ascii="Arial" w:hAnsi="Arial" w:cs="Arial"/>
          <w:sz w:val="22"/>
          <w:szCs w:val="22"/>
        </w:rPr>
        <w:t xml:space="preserve">The Owner hereby reserves the right to reject any or all </w:t>
      </w:r>
      <w:proofErr w:type="gramStart"/>
      <w:r w:rsidRPr="002338C2">
        <w:rPr>
          <w:rFonts w:ascii="Arial" w:hAnsi="Arial" w:cs="Arial"/>
          <w:sz w:val="22"/>
          <w:szCs w:val="22"/>
        </w:rPr>
        <w:t>bids and to waive informalities and irregularities</w:t>
      </w:r>
      <w:proofErr w:type="gramEnd"/>
      <w:r w:rsidR="00224536" w:rsidRPr="002338C2">
        <w:rPr>
          <w:rFonts w:ascii="Arial" w:hAnsi="Arial" w:cs="Arial"/>
          <w:sz w:val="22"/>
          <w:szCs w:val="22"/>
        </w:rPr>
        <w:t xml:space="preserve"> </w:t>
      </w:r>
      <w:r w:rsidRPr="002338C2">
        <w:rPr>
          <w:rFonts w:ascii="Arial" w:hAnsi="Arial" w:cs="Arial"/>
          <w:sz w:val="22"/>
          <w:szCs w:val="22"/>
        </w:rPr>
        <w:t>and to accept the lowest responsive and responsible bid.</w:t>
      </w:r>
    </w:p>
    <w:p w:rsidR="00224536" w:rsidRPr="002338C2" w:rsidRDefault="00224536" w:rsidP="004E5685">
      <w:pPr>
        <w:suppressAutoHyphens/>
        <w:ind w:right="720"/>
        <w:rPr>
          <w:rFonts w:ascii="Arial" w:hAnsi="Arial" w:cs="Arial"/>
          <w:sz w:val="22"/>
          <w:szCs w:val="22"/>
        </w:rPr>
      </w:pPr>
    </w:p>
    <w:p w:rsidR="00BF2435" w:rsidRPr="002338C2" w:rsidRDefault="00DE6FF7" w:rsidP="004E5685">
      <w:pPr>
        <w:suppressAutoHyphens/>
        <w:ind w:right="720"/>
        <w:rPr>
          <w:rFonts w:ascii="Arial" w:hAnsi="Arial" w:cs="Arial"/>
          <w:sz w:val="22"/>
          <w:szCs w:val="22"/>
        </w:rPr>
      </w:pPr>
      <w:r w:rsidRPr="002338C2">
        <w:rPr>
          <w:rFonts w:ascii="Arial" w:hAnsi="Arial" w:cs="Arial"/>
          <w:sz w:val="22"/>
          <w:szCs w:val="22"/>
        </w:rPr>
        <w:t>Published upon order of the Johnson County Board of Supervisors</w:t>
      </w:r>
    </w:p>
    <w:p w:rsidR="00DE6FF7" w:rsidRPr="002338C2" w:rsidRDefault="00473F26" w:rsidP="004E5685">
      <w:pPr>
        <w:suppressAutoHyphens/>
        <w:ind w:right="720"/>
        <w:rPr>
          <w:rFonts w:ascii="Arial" w:hAnsi="Arial" w:cs="Arial"/>
          <w:sz w:val="22"/>
          <w:szCs w:val="22"/>
        </w:rPr>
      </w:pPr>
      <w:r w:rsidRPr="002338C2">
        <w:rPr>
          <w:rFonts w:ascii="Arial" w:hAnsi="Arial" w:cs="Arial"/>
          <w:sz w:val="22"/>
          <w:szCs w:val="22"/>
        </w:rPr>
        <w:t>D</w:t>
      </w:r>
      <w:r w:rsidR="008F1753" w:rsidRPr="002338C2">
        <w:rPr>
          <w:rFonts w:ascii="Arial" w:hAnsi="Arial" w:cs="Arial"/>
          <w:sz w:val="22"/>
          <w:szCs w:val="22"/>
        </w:rPr>
        <w:t>ated March 8, 2023</w:t>
      </w:r>
    </w:p>
    <w:p w:rsidR="008F1753" w:rsidRDefault="008F1753" w:rsidP="004E5685">
      <w:pPr>
        <w:suppressAutoHyphens/>
        <w:ind w:right="720"/>
        <w:rPr>
          <w:rFonts w:ascii="Arial" w:hAnsi="Arial" w:cs="Arial"/>
          <w:sz w:val="22"/>
          <w:szCs w:val="22"/>
        </w:rPr>
      </w:pPr>
    </w:p>
    <w:p w:rsidR="00F73258" w:rsidRPr="002338C2" w:rsidRDefault="00F73258" w:rsidP="004E5685">
      <w:pPr>
        <w:suppressAutoHyphens/>
        <w:ind w:right="720"/>
        <w:rPr>
          <w:rFonts w:ascii="Arial" w:hAnsi="Arial" w:cs="Arial"/>
          <w:sz w:val="22"/>
          <w:szCs w:val="22"/>
        </w:rPr>
      </w:pPr>
      <w:bookmarkStart w:id="0" w:name="_GoBack"/>
      <w:bookmarkEnd w:id="0"/>
    </w:p>
    <w:p w:rsidR="00F73258" w:rsidRDefault="00F73258" w:rsidP="00BF2435">
      <w:pPr>
        <w:suppressAutoHyphens/>
        <w:ind w:right="720"/>
        <w:jc w:val="left"/>
        <w:rPr>
          <w:rFonts w:ascii="Arial" w:hAnsi="Arial" w:cs="Arial"/>
          <w:sz w:val="22"/>
          <w:szCs w:val="22"/>
        </w:rPr>
      </w:pPr>
      <w:r>
        <w:rPr>
          <w:rFonts w:ascii="Arial" w:hAnsi="Arial" w:cs="Arial"/>
          <w:sz w:val="22"/>
          <w:szCs w:val="22"/>
        </w:rPr>
        <w:t>__________________________________</w:t>
      </w:r>
    </w:p>
    <w:p w:rsidR="00DE6FF7" w:rsidRPr="002338C2" w:rsidRDefault="00DE6FF7" w:rsidP="00BF2435">
      <w:pPr>
        <w:suppressAutoHyphens/>
        <w:ind w:right="720"/>
        <w:jc w:val="left"/>
        <w:rPr>
          <w:rFonts w:ascii="Arial" w:hAnsi="Arial" w:cs="Arial"/>
          <w:sz w:val="22"/>
          <w:szCs w:val="22"/>
        </w:rPr>
      </w:pPr>
      <w:r w:rsidRPr="002338C2">
        <w:rPr>
          <w:rFonts w:ascii="Arial" w:hAnsi="Arial" w:cs="Arial"/>
          <w:sz w:val="22"/>
          <w:szCs w:val="22"/>
        </w:rPr>
        <w:t>Travis Weipert</w:t>
      </w:r>
      <w:r w:rsidR="008F1753" w:rsidRPr="002338C2">
        <w:rPr>
          <w:rFonts w:ascii="Arial" w:hAnsi="Arial" w:cs="Arial"/>
          <w:sz w:val="22"/>
          <w:szCs w:val="22"/>
        </w:rPr>
        <w:t>, Auditor</w:t>
      </w:r>
    </w:p>
    <w:p w:rsidR="00DE6FF7" w:rsidRPr="002338C2" w:rsidRDefault="00224536" w:rsidP="00BF2435">
      <w:pPr>
        <w:suppressAutoHyphens/>
        <w:ind w:right="720"/>
        <w:jc w:val="left"/>
        <w:rPr>
          <w:rFonts w:ascii="Arial" w:hAnsi="Arial" w:cs="Arial"/>
          <w:sz w:val="22"/>
          <w:szCs w:val="22"/>
        </w:rPr>
      </w:pPr>
      <w:r w:rsidRPr="002338C2">
        <w:rPr>
          <w:rFonts w:ascii="Arial" w:hAnsi="Arial" w:cs="Arial"/>
          <w:sz w:val="22"/>
          <w:szCs w:val="22"/>
        </w:rPr>
        <w:t>Johnson County</w:t>
      </w:r>
    </w:p>
    <w:sectPr w:rsidR="00DE6FF7" w:rsidRPr="002338C2" w:rsidSect="004E5685">
      <w:headerReference w:type="default" r:id="rId6"/>
      <w:pgSz w:w="12240" w:h="15840"/>
      <w:pgMar w:top="1440" w:right="1800" w:bottom="1440" w:left="180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685" w:rsidRDefault="004E5685" w:rsidP="004E5685">
      <w:r>
        <w:separator/>
      </w:r>
    </w:p>
  </w:endnote>
  <w:endnote w:type="continuationSeparator" w:id="0">
    <w:p w:rsidR="004E5685" w:rsidRDefault="004E5685" w:rsidP="004E5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685" w:rsidRDefault="004E5685" w:rsidP="004E5685">
      <w:r>
        <w:separator/>
      </w:r>
    </w:p>
  </w:footnote>
  <w:footnote w:type="continuationSeparator" w:id="0">
    <w:p w:rsidR="004E5685" w:rsidRDefault="004E5685" w:rsidP="004E56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685" w:rsidRDefault="004E5685" w:rsidP="004E5685">
    <w:pPr>
      <w:pStyle w:val="Header"/>
      <w:ind w:right="720"/>
      <w:jc w:val="right"/>
      <w:rPr>
        <w:rFonts w:ascii="Arial" w:hAnsi="Arial" w:cs="Arial"/>
        <w:sz w:val="18"/>
        <w:szCs w:val="18"/>
      </w:rPr>
    </w:pPr>
    <w:r w:rsidRPr="004E5685">
      <w:rPr>
        <w:rFonts w:ascii="Arial" w:hAnsi="Arial" w:cs="Arial"/>
        <w:sz w:val="18"/>
        <w:szCs w:val="18"/>
      </w:rPr>
      <w:t>Notice to Bidders</w:t>
    </w:r>
    <w:r>
      <w:rPr>
        <w:rFonts w:ascii="Arial" w:hAnsi="Arial" w:cs="Arial"/>
        <w:sz w:val="18"/>
        <w:szCs w:val="18"/>
      </w:rPr>
      <w:t xml:space="preserve">: </w:t>
    </w:r>
    <w:r w:rsidRPr="004E5685">
      <w:rPr>
        <w:rFonts w:ascii="Arial" w:hAnsi="Arial" w:cs="Arial"/>
        <w:sz w:val="18"/>
        <w:szCs w:val="18"/>
      </w:rPr>
      <w:t>Johnson County Historic Poor Farm Healing Trail</w:t>
    </w:r>
  </w:p>
  <w:p w:rsidR="004E5685" w:rsidRPr="004E5685" w:rsidRDefault="004E5685" w:rsidP="004E5685">
    <w:pPr>
      <w:pStyle w:val="Header"/>
      <w:ind w:right="720"/>
      <w:jc w:val="right"/>
      <w:rPr>
        <w:rFonts w:ascii="Arial" w:hAnsi="Arial" w:cs="Arial"/>
        <w:sz w:val="18"/>
        <w:szCs w:val="18"/>
      </w:rPr>
    </w:pPr>
    <w:r>
      <w:rPr>
        <w:rFonts w:ascii="Arial" w:hAnsi="Arial" w:cs="Arial"/>
        <w:sz w:val="18"/>
        <w:szCs w:val="18"/>
      </w:rPr>
      <w:t xml:space="preserve">Page </w:t>
    </w:r>
    <w:r w:rsidRPr="004E5685">
      <w:rPr>
        <w:rFonts w:ascii="Arial" w:hAnsi="Arial" w:cs="Arial"/>
        <w:sz w:val="18"/>
        <w:szCs w:val="18"/>
      </w:rPr>
      <w:fldChar w:fldCharType="begin"/>
    </w:r>
    <w:r w:rsidRPr="004E5685">
      <w:rPr>
        <w:rFonts w:ascii="Arial" w:hAnsi="Arial" w:cs="Arial"/>
        <w:sz w:val="18"/>
        <w:szCs w:val="18"/>
      </w:rPr>
      <w:instrText xml:space="preserve"> PAGE   \* MERGEFORMAT </w:instrText>
    </w:r>
    <w:r w:rsidRPr="004E5685">
      <w:rPr>
        <w:rFonts w:ascii="Arial" w:hAnsi="Arial" w:cs="Arial"/>
        <w:sz w:val="18"/>
        <w:szCs w:val="18"/>
      </w:rPr>
      <w:fldChar w:fldCharType="separate"/>
    </w:r>
    <w:r w:rsidR="00F73258">
      <w:rPr>
        <w:rFonts w:ascii="Arial" w:hAnsi="Arial" w:cs="Arial"/>
        <w:noProof/>
        <w:sz w:val="18"/>
        <w:szCs w:val="18"/>
      </w:rPr>
      <w:t>3</w:t>
    </w:r>
    <w:r w:rsidRPr="004E5685">
      <w:rPr>
        <w:rFonts w:ascii="Arial" w:hAnsi="Arial" w:cs="Arial"/>
        <w:noProof/>
        <w:sz w:val="18"/>
        <w:szCs w:val="18"/>
      </w:rPr>
      <w:fldChar w:fldCharType="end"/>
    </w:r>
    <w:r w:rsidR="009A7F0C">
      <w:rPr>
        <w:rFonts w:ascii="Arial" w:hAnsi="Arial" w:cs="Arial"/>
        <w:sz w:val="18"/>
        <w:szCs w:val="18"/>
      </w:rPr>
      <w:t xml:space="preserve"> of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FF7"/>
    <w:rsid w:val="00014CA0"/>
    <w:rsid w:val="00103613"/>
    <w:rsid w:val="00112412"/>
    <w:rsid w:val="00142EBD"/>
    <w:rsid w:val="001479B6"/>
    <w:rsid w:val="001B63D9"/>
    <w:rsid w:val="00224536"/>
    <w:rsid w:val="002338C2"/>
    <w:rsid w:val="00245701"/>
    <w:rsid w:val="00275F31"/>
    <w:rsid w:val="002A75D2"/>
    <w:rsid w:val="002C13C4"/>
    <w:rsid w:val="002C734C"/>
    <w:rsid w:val="002E119A"/>
    <w:rsid w:val="003005FC"/>
    <w:rsid w:val="00347CDF"/>
    <w:rsid w:val="003F1D1A"/>
    <w:rsid w:val="00400301"/>
    <w:rsid w:val="00472630"/>
    <w:rsid w:val="00473F26"/>
    <w:rsid w:val="00482BF5"/>
    <w:rsid w:val="00491C92"/>
    <w:rsid w:val="004920B0"/>
    <w:rsid w:val="004A1D3B"/>
    <w:rsid w:val="004E25F9"/>
    <w:rsid w:val="004E5685"/>
    <w:rsid w:val="004F488D"/>
    <w:rsid w:val="00514E34"/>
    <w:rsid w:val="00531071"/>
    <w:rsid w:val="00540EDE"/>
    <w:rsid w:val="005977DD"/>
    <w:rsid w:val="005F2235"/>
    <w:rsid w:val="00610591"/>
    <w:rsid w:val="00651EB5"/>
    <w:rsid w:val="00686CF7"/>
    <w:rsid w:val="00695FC2"/>
    <w:rsid w:val="006A22B2"/>
    <w:rsid w:val="0077186A"/>
    <w:rsid w:val="007900CC"/>
    <w:rsid w:val="007A1689"/>
    <w:rsid w:val="0086679A"/>
    <w:rsid w:val="008F1753"/>
    <w:rsid w:val="0091289C"/>
    <w:rsid w:val="00914463"/>
    <w:rsid w:val="0095426D"/>
    <w:rsid w:val="009A7F0C"/>
    <w:rsid w:val="009F382C"/>
    <w:rsid w:val="00A17A57"/>
    <w:rsid w:val="00A476C8"/>
    <w:rsid w:val="00A87EEB"/>
    <w:rsid w:val="00AA4CD6"/>
    <w:rsid w:val="00AA7E6E"/>
    <w:rsid w:val="00B47C3C"/>
    <w:rsid w:val="00B6394C"/>
    <w:rsid w:val="00BA32E6"/>
    <w:rsid w:val="00BF2435"/>
    <w:rsid w:val="00C04F50"/>
    <w:rsid w:val="00C75380"/>
    <w:rsid w:val="00CB35F5"/>
    <w:rsid w:val="00CE0A9F"/>
    <w:rsid w:val="00D14D3B"/>
    <w:rsid w:val="00D163A8"/>
    <w:rsid w:val="00D167C5"/>
    <w:rsid w:val="00D721B0"/>
    <w:rsid w:val="00D77072"/>
    <w:rsid w:val="00DA116A"/>
    <w:rsid w:val="00DD12C7"/>
    <w:rsid w:val="00DE011B"/>
    <w:rsid w:val="00DE6FF7"/>
    <w:rsid w:val="00E62336"/>
    <w:rsid w:val="00EA0ADC"/>
    <w:rsid w:val="00EA633B"/>
    <w:rsid w:val="00F1512F"/>
    <w:rsid w:val="00F34838"/>
    <w:rsid w:val="00F73258"/>
    <w:rsid w:val="00FA05BE"/>
    <w:rsid w:val="00FE2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CA26D3"/>
  <w15:chartTrackingRefBased/>
  <w15:docId w15:val="{7611E628-02E3-4031-A72E-4E3A12BE7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US" w:eastAsia="en-US"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1B0"/>
  </w:style>
  <w:style w:type="paragraph" w:styleId="Heading2">
    <w:name w:val="heading 2"/>
    <w:basedOn w:val="Normal"/>
    <w:next w:val="Normal"/>
    <w:link w:val="Heading2Char"/>
    <w:autoRedefine/>
    <w:uiPriority w:val="9"/>
    <w:unhideWhenUsed/>
    <w:qFormat/>
    <w:rsid w:val="0095426D"/>
    <w:pPr>
      <w:keepNext/>
      <w:keepLines/>
      <w:spacing w:before="40" w:line="276" w:lineRule="auto"/>
      <w:jc w:val="left"/>
      <w:outlineLvl w:val="1"/>
    </w:pPr>
    <w:rPr>
      <w:rFonts w:ascii="Cambria" w:eastAsiaTheme="majorEastAsia" w:hAnsi="Cambria" w:cstheme="majorBidi"/>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5426D"/>
    <w:rPr>
      <w:rFonts w:ascii="Cambria" w:eastAsiaTheme="majorEastAsia" w:hAnsi="Cambria" w:cstheme="majorBidi"/>
      <w:color w:val="365F91" w:themeColor="accent1" w:themeShade="BF"/>
      <w:szCs w:val="26"/>
    </w:rPr>
  </w:style>
  <w:style w:type="paragraph" w:customStyle="1" w:styleId="TOC1">
    <w:name w:val="TOC1"/>
    <w:basedOn w:val="Normal"/>
    <w:next w:val="Normal"/>
    <w:link w:val="TOC1Char"/>
    <w:qFormat/>
    <w:rsid w:val="00DD12C7"/>
    <w:pPr>
      <w:tabs>
        <w:tab w:val="left" w:pos="-2070"/>
        <w:tab w:val="left" w:pos="1440"/>
      </w:tabs>
      <w:ind w:left="1440" w:hanging="720"/>
    </w:pPr>
    <w:rPr>
      <w:rFonts w:asciiTheme="majorHAnsi" w:hAnsiTheme="majorHAnsi" w:cs="Arial"/>
      <w:b/>
      <w:bCs/>
      <w:iCs/>
      <w:color w:val="1F497D" w:themeColor="text2"/>
      <w:szCs w:val="24"/>
    </w:rPr>
  </w:style>
  <w:style w:type="character" w:customStyle="1" w:styleId="TOC1Char">
    <w:name w:val="TOC1 Char"/>
    <w:basedOn w:val="DefaultParagraphFont"/>
    <w:link w:val="TOC1"/>
    <w:rsid w:val="00DD12C7"/>
    <w:rPr>
      <w:rFonts w:asciiTheme="majorHAnsi" w:hAnsiTheme="majorHAnsi" w:cs="Arial"/>
      <w:b/>
      <w:bCs/>
      <w:iCs/>
      <w:color w:val="1F497D" w:themeColor="text2"/>
      <w:szCs w:val="24"/>
    </w:rPr>
  </w:style>
  <w:style w:type="paragraph" w:styleId="Header">
    <w:name w:val="header"/>
    <w:basedOn w:val="Normal"/>
    <w:link w:val="HeaderChar"/>
    <w:unhideWhenUsed/>
    <w:rsid w:val="004E5685"/>
    <w:pPr>
      <w:tabs>
        <w:tab w:val="center" w:pos="4680"/>
        <w:tab w:val="right" w:pos="9360"/>
      </w:tabs>
    </w:pPr>
  </w:style>
  <w:style w:type="character" w:customStyle="1" w:styleId="HeaderChar">
    <w:name w:val="Header Char"/>
    <w:basedOn w:val="DefaultParagraphFont"/>
    <w:link w:val="Header"/>
    <w:rsid w:val="004E5685"/>
  </w:style>
  <w:style w:type="paragraph" w:styleId="Footer">
    <w:name w:val="footer"/>
    <w:basedOn w:val="Normal"/>
    <w:link w:val="FooterChar"/>
    <w:unhideWhenUsed/>
    <w:rsid w:val="004E5685"/>
    <w:pPr>
      <w:tabs>
        <w:tab w:val="center" w:pos="4680"/>
        <w:tab w:val="right" w:pos="9360"/>
      </w:tabs>
    </w:pPr>
  </w:style>
  <w:style w:type="character" w:customStyle="1" w:styleId="FooterChar">
    <w:name w:val="Footer Char"/>
    <w:basedOn w:val="DefaultParagraphFont"/>
    <w:link w:val="Footer"/>
    <w:rsid w:val="004E5685"/>
  </w:style>
  <w:style w:type="paragraph" w:styleId="BalloonText">
    <w:name w:val="Balloon Text"/>
    <w:basedOn w:val="Normal"/>
    <w:link w:val="BalloonTextChar"/>
    <w:semiHidden/>
    <w:unhideWhenUsed/>
    <w:rsid w:val="00F73258"/>
    <w:rPr>
      <w:rFonts w:ascii="Segoe UI" w:hAnsi="Segoe UI" w:cs="Segoe UI"/>
      <w:sz w:val="18"/>
      <w:szCs w:val="18"/>
    </w:rPr>
  </w:style>
  <w:style w:type="character" w:customStyle="1" w:styleId="BalloonTextChar">
    <w:name w:val="Balloon Text Char"/>
    <w:basedOn w:val="DefaultParagraphFont"/>
    <w:link w:val="BalloonText"/>
    <w:semiHidden/>
    <w:rsid w:val="00F732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3</Pages>
  <Words>1408</Words>
  <Characters>7277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Johnson County</Company>
  <LinksUpToDate>false</LinksUpToDate>
  <CharactersWithSpaces>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Tomkovicz</dc:creator>
  <cp:keywords/>
  <dc:description/>
  <cp:lastModifiedBy>Nancy Tomkovicz</cp:lastModifiedBy>
  <cp:revision>12</cp:revision>
  <cp:lastPrinted>2023-03-13T15:30:00Z</cp:lastPrinted>
  <dcterms:created xsi:type="dcterms:W3CDTF">2023-03-10T04:31:00Z</dcterms:created>
  <dcterms:modified xsi:type="dcterms:W3CDTF">2023-03-13T15:31:00Z</dcterms:modified>
</cp:coreProperties>
</file>