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12A" w:rsidRDefault="0038212A" w:rsidP="0038212A">
      <w:pPr>
        <w:rPr>
          <w:b/>
          <w:noProof/>
          <w:color w:val="0D0D0D" w:themeColor="text1" w:themeTint="F2"/>
          <w:sz w:val="32"/>
          <w:szCs w:val="32"/>
        </w:rPr>
      </w:pPr>
      <w:r>
        <w:rPr>
          <w:noProof/>
        </w:rPr>
        <w:drawing>
          <wp:anchor distT="0" distB="0" distL="114300" distR="114300" simplePos="0" relativeHeight="251658240" behindDoc="0" locked="0" layoutInCell="1" allowOverlap="1">
            <wp:simplePos x="0" y="0"/>
            <wp:positionH relativeFrom="margin">
              <wp:posOffset>310896</wp:posOffset>
            </wp:positionH>
            <wp:positionV relativeFrom="margin">
              <wp:posOffset>-109220</wp:posOffset>
            </wp:positionV>
            <wp:extent cx="731520" cy="1150620"/>
            <wp:effectExtent l="0" t="0" r="0" b="0"/>
            <wp:wrapSquare wrapText="bothSides"/>
            <wp:docPr id="1" name="Picture 1" descr="Johnson County Livable Community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son County Livable Community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115062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0000FF"/>
        </w:rPr>
        <w:tab/>
      </w:r>
      <w:r>
        <w:rPr>
          <w:b/>
          <w:noProof/>
          <w:color w:val="0D0D0D" w:themeColor="text1" w:themeTint="F2"/>
          <w:sz w:val="32"/>
          <w:szCs w:val="32"/>
        </w:rPr>
        <w:t>Livable</w:t>
      </w:r>
      <w:r w:rsidR="00E056E3">
        <w:rPr>
          <w:b/>
          <w:noProof/>
          <w:color w:val="0D0D0D" w:themeColor="text1" w:themeTint="F2"/>
          <w:sz w:val="32"/>
          <w:szCs w:val="32"/>
        </w:rPr>
        <w:t xml:space="preserve"> Community for Successful Aging</w:t>
      </w:r>
      <w:r>
        <w:rPr>
          <w:b/>
          <w:noProof/>
          <w:color w:val="0D0D0D" w:themeColor="text1" w:themeTint="F2"/>
          <w:sz w:val="32"/>
          <w:szCs w:val="32"/>
        </w:rPr>
        <w:t xml:space="preserve"> Policy Board</w:t>
      </w:r>
    </w:p>
    <w:p w:rsidR="0038212A" w:rsidRPr="00CF6C6D" w:rsidRDefault="00F607A4" w:rsidP="00F607A4">
      <w:pPr>
        <w:spacing w:after="0"/>
        <w:rPr>
          <w:b/>
          <w:noProof/>
          <w:color w:val="0D0D0D" w:themeColor="text1" w:themeTint="F2"/>
          <w:sz w:val="24"/>
          <w:szCs w:val="24"/>
        </w:rPr>
      </w:pPr>
      <w:r>
        <w:rPr>
          <w:b/>
          <w:noProof/>
          <w:color w:val="0D0D0D" w:themeColor="text1" w:themeTint="F2"/>
          <w:sz w:val="24"/>
          <w:szCs w:val="24"/>
        </w:rPr>
        <w:t xml:space="preserve">    </w:t>
      </w:r>
      <w:r w:rsidRPr="00CF6C6D">
        <w:rPr>
          <w:b/>
          <w:noProof/>
          <w:color w:val="0D0D0D" w:themeColor="text1" w:themeTint="F2"/>
          <w:sz w:val="24"/>
          <w:szCs w:val="24"/>
        </w:rPr>
        <w:t xml:space="preserve"> </w:t>
      </w:r>
      <w:r w:rsidR="001E5DA7" w:rsidRPr="00CF6C6D">
        <w:rPr>
          <w:b/>
          <w:noProof/>
          <w:color w:val="0D0D0D" w:themeColor="text1" w:themeTint="F2"/>
          <w:sz w:val="24"/>
          <w:szCs w:val="24"/>
        </w:rPr>
        <w:tab/>
        <w:t xml:space="preserve"> </w:t>
      </w:r>
      <w:r w:rsidR="0038212A" w:rsidRPr="00CF6C6D">
        <w:rPr>
          <w:b/>
          <w:noProof/>
          <w:color w:val="0D0D0D" w:themeColor="text1" w:themeTint="F2"/>
          <w:sz w:val="24"/>
          <w:szCs w:val="24"/>
        </w:rPr>
        <w:t xml:space="preserve">Meeting date:  Tuesday, </w:t>
      </w:r>
      <w:r w:rsidR="00123FBE">
        <w:rPr>
          <w:b/>
          <w:noProof/>
          <w:color w:val="0D0D0D" w:themeColor="text1" w:themeTint="F2"/>
          <w:sz w:val="24"/>
          <w:szCs w:val="24"/>
        </w:rPr>
        <w:t>February 14</w:t>
      </w:r>
      <w:r w:rsidR="0038212A" w:rsidRPr="00CF6C6D">
        <w:rPr>
          <w:b/>
          <w:noProof/>
          <w:color w:val="0D0D0D" w:themeColor="text1" w:themeTint="F2"/>
          <w:sz w:val="24"/>
          <w:szCs w:val="24"/>
        </w:rPr>
        <w:t>,</w:t>
      </w:r>
      <w:r w:rsidR="00E925B4">
        <w:rPr>
          <w:b/>
          <w:noProof/>
          <w:color w:val="0D0D0D" w:themeColor="text1" w:themeTint="F2"/>
          <w:sz w:val="24"/>
          <w:szCs w:val="24"/>
        </w:rPr>
        <w:t xml:space="preserve"> 2023</w:t>
      </w:r>
      <w:r w:rsidR="00123FBE">
        <w:rPr>
          <w:b/>
          <w:noProof/>
          <w:color w:val="0D0D0D" w:themeColor="text1" w:themeTint="F2"/>
          <w:sz w:val="24"/>
          <w:szCs w:val="24"/>
        </w:rPr>
        <w:t xml:space="preserve"> 1-2:30</w:t>
      </w:r>
      <w:r w:rsidR="0038212A" w:rsidRPr="00CF6C6D">
        <w:rPr>
          <w:b/>
          <w:noProof/>
          <w:color w:val="0D0D0D" w:themeColor="text1" w:themeTint="F2"/>
          <w:sz w:val="24"/>
          <w:szCs w:val="24"/>
        </w:rPr>
        <w:t xml:space="preserve"> PM</w:t>
      </w:r>
    </w:p>
    <w:p w:rsidR="00016ABF" w:rsidRPr="00074C62" w:rsidRDefault="00F607A4" w:rsidP="00AE73E0">
      <w:pPr>
        <w:pStyle w:val="PlainText"/>
        <w:rPr>
          <w:b/>
          <w:noProof/>
          <w:color w:val="0D0D0D" w:themeColor="text1" w:themeTint="F2"/>
          <w:sz w:val="24"/>
          <w:szCs w:val="24"/>
        </w:rPr>
      </w:pPr>
      <w:r w:rsidRPr="00CF6C6D">
        <w:rPr>
          <w:b/>
          <w:noProof/>
          <w:color w:val="0D0D0D" w:themeColor="text1" w:themeTint="F2"/>
          <w:sz w:val="24"/>
          <w:szCs w:val="24"/>
        </w:rPr>
        <w:t xml:space="preserve">     </w:t>
      </w:r>
      <w:r w:rsidR="001E5DA7" w:rsidRPr="00CF6C6D">
        <w:rPr>
          <w:b/>
          <w:noProof/>
          <w:color w:val="0D0D0D" w:themeColor="text1" w:themeTint="F2"/>
          <w:sz w:val="24"/>
          <w:szCs w:val="24"/>
        </w:rPr>
        <w:tab/>
      </w:r>
      <w:r w:rsidRPr="00CF6C6D">
        <w:rPr>
          <w:b/>
          <w:noProof/>
          <w:color w:val="0D0D0D" w:themeColor="text1" w:themeTint="F2"/>
          <w:sz w:val="24"/>
          <w:szCs w:val="24"/>
        </w:rPr>
        <w:t xml:space="preserve"> </w:t>
      </w:r>
      <w:r w:rsidR="00CF6C6D" w:rsidRPr="00074C62">
        <w:rPr>
          <w:b/>
          <w:noProof/>
          <w:color w:val="0D0D0D" w:themeColor="text1" w:themeTint="F2"/>
          <w:sz w:val="24"/>
          <w:szCs w:val="24"/>
        </w:rPr>
        <w:t xml:space="preserve">Health and Human Services Building, Room 203 </w:t>
      </w:r>
      <w:r w:rsidR="00CF6C6D" w:rsidRPr="00074C62">
        <w:rPr>
          <w:b/>
          <w:noProof/>
          <w:color w:val="0D0D0D" w:themeColor="text1" w:themeTint="F2"/>
          <w:szCs w:val="22"/>
        </w:rPr>
        <w:t>(2</w:t>
      </w:r>
      <w:r w:rsidR="00CF6C6D" w:rsidRPr="00074C62">
        <w:rPr>
          <w:b/>
          <w:noProof/>
          <w:color w:val="0D0D0D" w:themeColor="text1" w:themeTint="F2"/>
          <w:szCs w:val="22"/>
          <w:vertAlign w:val="superscript"/>
        </w:rPr>
        <w:t>nd</w:t>
      </w:r>
      <w:r w:rsidR="00CF6C6D" w:rsidRPr="00074C62">
        <w:rPr>
          <w:b/>
          <w:noProof/>
          <w:color w:val="0D0D0D" w:themeColor="text1" w:themeTint="F2"/>
          <w:szCs w:val="22"/>
        </w:rPr>
        <w:t xml:space="preserve"> Floor, 855 S. Dubuque St., Iowa City)</w:t>
      </w:r>
    </w:p>
    <w:p w:rsidR="00123FBE" w:rsidRDefault="00016ABF" w:rsidP="00123FBE">
      <w:pPr>
        <w:pStyle w:val="PlainText"/>
      </w:pPr>
      <w:r w:rsidRPr="00074C62">
        <w:rPr>
          <w:b/>
          <w:noProof/>
          <w:color w:val="0D0D0D" w:themeColor="text1" w:themeTint="F2"/>
          <w:sz w:val="24"/>
          <w:szCs w:val="24"/>
        </w:rPr>
        <w:t xml:space="preserve">       or attend via Zoom: </w:t>
      </w:r>
      <w:hyperlink r:id="rId7" w:history="1">
        <w:r w:rsidR="00123FBE">
          <w:rPr>
            <w:rStyle w:val="Hyperlink"/>
          </w:rPr>
          <w:t>https://us02web.zoom.us/j/83997374021</w:t>
        </w:r>
      </w:hyperlink>
    </w:p>
    <w:p w:rsidR="00123FBE" w:rsidRDefault="00123FBE" w:rsidP="00123FBE">
      <w:pPr>
        <w:pStyle w:val="PlainText"/>
      </w:pPr>
      <w:r>
        <w:rPr>
          <w:sz w:val="24"/>
          <w:szCs w:val="24"/>
        </w:rPr>
        <w:t xml:space="preserve">          </w:t>
      </w:r>
      <w:r w:rsidR="00640C7F">
        <w:t xml:space="preserve"> Meeting ID: </w:t>
      </w:r>
      <w:r>
        <w:t>839 9737 4021</w:t>
      </w:r>
    </w:p>
    <w:p w:rsidR="00CC0983" w:rsidRDefault="00640C7F" w:rsidP="00123FBE">
      <w:pPr>
        <w:pStyle w:val="PlainText"/>
        <w:ind w:left="1440" w:firstLine="720"/>
      </w:pPr>
      <w:r>
        <w:t xml:space="preserve">     </w:t>
      </w:r>
      <w:r w:rsidR="00B8058B">
        <w:t xml:space="preserve">Zoom </w:t>
      </w:r>
      <w:r w:rsidR="00CC0983">
        <w:t>Dial by phone number</w:t>
      </w:r>
      <w:r w:rsidR="00D65AB9">
        <w:t xml:space="preserve"> (</w:t>
      </w:r>
      <w:r w:rsidR="00CC0983">
        <w:t>312</w:t>
      </w:r>
      <w:r w:rsidR="00D65AB9">
        <w:t>)</w:t>
      </w:r>
      <w:r w:rsidR="00CC0983">
        <w:t xml:space="preserve"> 626</w:t>
      </w:r>
      <w:r w:rsidR="00D65AB9">
        <w:t>-</w:t>
      </w:r>
      <w:r w:rsidR="00CC0983">
        <w:t xml:space="preserve">6799 </w:t>
      </w:r>
    </w:p>
    <w:p w:rsidR="00123FBE" w:rsidRDefault="00123FBE" w:rsidP="00123FBE">
      <w:pPr>
        <w:pStyle w:val="PlainText"/>
      </w:pPr>
      <w:r>
        <w:t xml:space="preserve">    </w:t>
      </w:r>
      <w:r>
        <w:tab/>
      </w:r>
      <w:r>
        <w:tab/>
      </w:r>
      <w:r>
        <w:tab/>
        <w:t xml:space="preserve">     Passcode: 454687</w:t>
      </w:r>
    </w:p>
    <w:p w:rsidR="00123FBE" w:rsidRDefault="00123FBE" w:rsidP="00123FBE">
      <w:pPr>
        <w:pStyle w:val="PlainText"/>
        <w:ind w:left="1440" w:firstLine="720"/>
      </w:pPr>
    </w:p>
    <w:p w:rsidR="0038212A" w:rsidRPr="00F607A4" w:rsidRDefault="0038212A" w:rsidP="0038212A">
      <w:pPr>
        <w:spacing w:after="0"/>
        <w:rPr>
          <w:sz w:val="8"/>
          <w:szCs w:val="8"/>
        </w:rPr>
      </w:pPr>
    </w:p>
    <w:p w:rsidR="0038212A" w:rsidRDefault="005C0C36" w:rsidP="0038212A">
      <w:pPr>
        <w:spacing w:after="0"/>
        <w:rPr>
          <w:b/>
          <w:u w:val="single"/>
        </w:rPr>
      </w:pPr>
      <w:r>
        <w:tab/>
      </w:r>
      <w:r w:rsidR="0038212A">
        <w:tab/>
      </w:r>
      <w:r w:rsidR="0038212A">
        <w:tab/>
      </w:r>
      <w:r w:rsidR="0038212A">
        <w:tab/>
      </w:r>
      <w:r w:rsidR="0038212A">
        <w:tab/>
      </w:r>
      <w:r w:rsidR="0038212A">
        <w:rPr>
          <w:b/>
          <w:u w:val="single"/>
        </w:rPr>
        <w:t>AGENDA</w:t>
      </w:r>
    </w:p>
    <w:p w:rsidR="0038212A" w:rsidRPr="00F607A4" w:rsidRDefault="0038212A" w:rsidP="0038212A">
      <w:pPr>
        <w:spacing w:after="0"/>
        <w:rPr>
          <w:b/>
          <w:sz w:val="8"/>
          <w:szCs w:val="8"/>
          <w:u w:val="single"/>
        </w:rPr>
      </w:pPr>
    </w:p>
    <w:p w:rsidR="00237394" w:rsidRDefault="0038212A" w:rsidP="00D32269">
      <w:pPr>
        <w:pStyle w:val="ListParagraph"/>
        <w:numPr>
          <w:ilvl w:val="0"/>
          <w:numId w:val="13"/>
        </w:numPr>
        <w:spacing w:after="0" w:line="240" w:lineRule="auto"/>
        <w:rPr>
          <w:sz w:val="24"/>
          <w:szCs w:val="24"/>
        </w:rPr>
      </w:pPr>
      <w:r w:rsidRPr="006F12FA">
        <w:rPr>
          <w:sz w:val="24"/>
          <w:szCs w:val="24"/>
        </w:rPr>
        <w:t xml:space="preserve">Welcome &amp; Introductions – </w:t>
      </w:r>
      <w:r w:rsidR="001413A5">
        <w:rPr>
          <w:sz w:val="24"/>
          <w:szCs w:val="24"/>
        </w:rPr>
        <w:t>Untiedt</w:t>
      </w:r>
    </w:p>
    <w:p w:rsidR="00123FBE" w:rsidRDefault="00063D21" w:rsidP="00123FBE">
      <w:pPr>
        <w:pStyle w:val="ListParagraph"/>
        <w:numPr>
          <w:ilvl w:val="1"/>
          <w:numId w:val="13"/>
        </w:numPr>
        <w:spacing w:after="0" w:line="240" w:lineRule="auto"/>
        <w:rPr>
          <w:sz w:val="24"/>
          <w:szCs w:val="24"/>
        </w:rPr>
      </w:pPr>
      <w:r>
        <w:rPr>
          <w:sz w:val="24"/>
          <w:szCs w:val="24"/>
        </w:rPr>
        <w:t>New Policy Board Member-</w:t>
      </w:r>
      <w:r w:rsidR="00123FBE">
        <w:rPr>
          <w:sz w:val="24"/>
          <w:szCs w:val="24"/>
        </w:rPr>
        <w:t xml:space="preserve">Maggie </w:t>
      </w:r>
      <w:proofErr w:type="spellStart"/>
      <w:r w:rsidR="00123FBE">
        <w:rPr>
          <w:sz w:val="24"/>
          <w:szCs w:val="24"/>
        </w:rPr>
        <w:t>Kiiru</w:t>
      </w:r>
      <w:proofErr w:type="spellEnd"/>
      <w:r w:rsidR="00123FBE">
        <w:rPr>
          <w:sz w:val="24"/>
          <w:szCs w:val="24"/>
        </w:rPr>
        <w:t>-Zambrano</w:t>
      </w:r>
    </w:p>
    <w:p w:rsidR="0038212A" w:rsidRPr="00B71F79" w:rsidRDefault="0038212A" w:rsidP="00793DF5">
      <w:pPr>
        <w:spacing w:after="0" w:line="240" w:lineRule="auto"/>
        <w:rPr>
          <w:sz w:val="18"/>
          <w:szCs w:val="18"/>
        </w:rPr>
      </w:pPr>
    </w:p>
    <w:p w:rsidR="0038212A" w:rsidRDefault="0038212A" w:rsidP="00793DF5">
      <w:pPr>
        <w:pStyle w:val="ListParagraph"/>
        <w:numPr>
          <w:ilvl w:val="0"/>
          <w:numId w:val="13"/>
        </w:numPr>
        <w:spacing w:after="0" w:line="240" w:lineRule="auto"/>
        <w:rPr>
          <w:sz w:val="24"/>
          <w:szCs w:val="24"/>
        </w:rPr>
      </w:pPr>
      <w:r w:rsidRPr="006F12FA">
        <w:rPr>
          <w:sz w:val="24"/>
          <w:szCs w:val="24"/>
        </w:rPr>
        <w:t>Public Comments – Comments on items not on the agenda</w:t>
      </w:r>
    </w:p>
    <w:p w:rsidR="0038212A" w:rsidRPr="00B71F79" w:rsidRDefault="0038212A" w:rsidP="00793DF5">
      <w:pPr>
        <w:spacing w:after="0" w:line="240" w:lineRule="auto"/>
        <w:rPr>
          <w:sz w:val="18"/>
          <w:szCs w:val="18"/>
        </w:rPr>
      </w:pPr>
    </w:p>
    <w:p w:rsidR="00BA7199" w:rsidRPr="00BA7199" w:rsidRDefault="0038212A" w:rsidP="00BA7199">
      <w:pPr>
        <w:pStyle w:val="ListParagraph"/>
        <w:numPr>
          <w:ilvl w:val="0"/>
          <w:numId w:val="13"/>
        </w:numPr>
        <w:spacing w:after="0" w:line="240" w:lineRule="auto"/>
        <w:rPr>
          <w:sz w:val="24"/>
          <w:szCs w:val="24"/>
        </w:rPr>
      </w:pPr>
      <w:r w:rsidRPr="006F12FA">
        <w:rPr>
          <w:sz w:val="24"/>
          <w:szCs w:val="24"/>
        </w:rPr>
        <w:t>Approval of Minutes from Meeting</w:t>
      </w:r>
      <w:r w:rsidR="00B71F79">
        <w:rPr>
          <w:sz w:val="24"/>
          <w:szCs w:val="24"/>
        </w:rPr>
        <w:t>s</w:t>
      </w:r>
      <w:r w:rsidRPr="006F12FA">
        <w:rPr>
          <w:sz w:val="24"/>
          <w:szCs w:val="24"/>
        </w:rPr>
        <w:t xml:space="preserve"> of </w:t>
      </w:r>
      <w:r w:rsidR="00123FBE">
        <w:rPr>
          <w:noProof/>
          <w:color w:val="0D0D0D" w:themeColor="text1" w:themeTint="F2"/>
          <w:sz w:val="24"/>
          <w:szCs w:val="24"/>
        </w:rPr>
        <w:t>December 13</w:t>
      </w:r>
      <w:r w:rsidR="00564B14" w:rsidRPr="00564B14">
        <w:rPr>
          <w:noProof/>
          <w:color w:val="0D0D0D" w:themeColor="text1" w:themeTint="F2"/>
          <w:sz w:val="24"/>
          <w:szCs w:val="24"/>
          <w:vertAlign w:val="superscript"/>
        </w:rPr>
        <w:t>th</w:t>
      </w:r>
      <w:r w:rsidR="00564B14">
        <w:rPr>
          <w:noProof/>
          <w:color w:val="0D0D0D" w:themeColor="text1" w:themeTint="F2"/>
          <w:sz w:val="24"/>
          <w:szCs w:val="24"/>
        </w:rPr>
        <w:t xml:space="preserve"> </w:t>
      </w:r>
    </w:p>
    <w:p w:rsidR="007A002F" w:rsidRPr="00B71F79" w:rsidRDefault="007A002F" w:rsidP="007A002F">
      <w:pPr>
        <w:spacing w:after="0" w:line="240" w:lineRule="auto"/>
        <w:rPr>
          <w:sz w:val="18"/>
          <w:szCs w:val="18"/>
        </w:rPr>
      </w:pPr>
    </w:p>
    <w:p w:rsidR="00123FBE" w:rsidRPr="00123FBE" w:rsidRDefault="00577038" w:rsidP="00123FBE">
      <w:pPr>
        <w:pStyle w:val="ListParagraph"/>
        <w:numPr>
          <w:ilvl w:val="0"/>
          <w:numId w:val="13"/>
        </w:numPr>
        <w:spacing w:after="0" w:line="240" w:lineRule="auto"/>
        <w:rPr>
          <w:sz w:val="24"/>
          <w:szCs w:val="24"/>
        </w:rPr>
      </w:pPr>
      <w:r w:rsidRPr="006F12FA">
        <w:rPr>
          <w:sz w:val="24"/>
          <w:szCs w:val="24"/>
        </w:rPr>
        <w:t>Update</w:t>
      </w:r>
      <w:r w:rsidR="0038212A" w:rsidRPr="006F12FA">
        <w:rPr>
          <w:sz w:val="24"/>
          <w:szCs w:val="24"/>
        </w:rPr>
        <w:t xml:space="preserve"> from Aging Specialist – Kellbach</w:t>
      </w:r>
    </w:p>
    <w:p w:rsidR="00123FBE" w:rsidRPr="00EB5677" w:rsidRDefault="00123FBE" w:rsidP="00123FBE">
      <w:pPr>
        <w:pStyle w:val="ListParagraph"/>
        <w:numPr>
          <w:ilvl w:val="1"/>
          <w:numId w:val="13"/>
        </w:numPr>
        <w:spacing w:after="0" w:line="240" w:lineRule="auto"/>
        <w:rPr>
          <w:sz w:val="24"/>
          <w:szCs w:val="24"/>
        </w:rPr>
      </w:pPr>
      <w:r>
        <w:rPr>
          <w:sz w:val="24"/>
          <w:szCs w:val="24"/>
        </w:rPr>
        <w:t>Presentation to Board of Supervisors- - 9AM on 1/25/2023</w:t>
      </w:r>
    </w:p>
    <w:p w:rsidR="0038212A" w:rsidRPr="00B71F79" w:rsidRDefault="0038212A" w:rsidP="00793DF5">
      <w:pPr>
        <w:spacing w:after="0" w:line="240" w:lineRule="auto"/>
        <w:rPr>
          <w:sz w:val="18"/>
          <w:szCs w:val="18"/>
        </w:rPr>
      </w:pPr>
    </w:p>
    <w:p w:rsidR="0038212A" w:rsidRPr="006F12FA" w:rsidRDefault="0038212A" w:rsidP="00793DF5">
      <w:pPr>
        <w:pStyle w:val="ListParagraph"/>
        <w:numPr>
          <w:ilvl w:val="0"/>
          <w:numId w:val="13"/>
        </w:numPr>
        <w:spacing w:after="0" w:line="240" w:lineRule="auto"/>
        <w:rPr>
          <w:sz w:val="24"/>
          <w:szCs w:val="24"/>
        </w:rPr>
      </w:pPr>
      <w:r w:rsidRPr="006F12FA">
        <w:rPr>
          <w:sz w:val="24"/>
          <w:szCs w:val="24"/>
        </w:rPr>
        <w:t>Finances – Jacoby</w:t>
      </w:r>
    </w:p>
    <w:p w:rsidR="0038212A" w:rsidRPr="006F12FA" w:rsidRDefault="0038212A" w:rsidP="00793DF5">
      <w:pPr>
        <w:pStyle w:val="ListParagraph"/>
        <w:numPr>
          <w:ilvl w:val="0"/>
          <w:numId w:val="1"/>
        </w:numPr>
        <w:spacing w:after="0" w:line="240" w:lineRule="auto"/>
        <w:rPr>
          <w:sz w:val="24"/>
          <w:szCs w:val="24"/>
        </w:rPr>
      </w:pPr>
      <w:r w:rsidRPr="006F12FA">
        <w:rPr>
          <w:sz w:val="24"/>
          <w:szCs w:val="24"/>
        </w:rPr>
        <w:t>Bills</w:t>
      </w:r>
    </w:p>
    <w:p w:rsidR="00AA25AD" w:rsidRDefault="0038212A" w:rsidP="00AA25AD">
      <w:pPr>
        <w:pStyle w:val="ListParagraph"/>
        <w:numPr>
          <w:ilvl w:val="0"/>
          <w:numId w:val="1"/>
        </w:numPr>
        <w:spacing w:after="0" w:line="240" w:lineRule="auto"/>
        <w:rPr>
          <w:sz w:val="24"/>
          <w:szCs w:val="24"/>
        </w:rPr>
      </w:pPr>
      <w:r w:rsidRPr="006F12FA">
        <w:rPr>
          <w:sz w:val="24"/>
          <w:szCs w:val="24"/>
        </w:rPr>
        <w:t>Finance update</w:t>
      </w:r>
    </w:p>
    <w:p w:rsidR="001259F6" w:rsidRDefault="001259F6" w:rsidP="00AA25AD">
      <w:pPr>
        <w:pStyle w:val="ListParagraph"/>
        <w:numPr>
          <w:ilvl w:val="0"/>
          <w:numId w:val="1"/>
        </w:numPr>
        <w:spacing w:after="0" w:line="240" w:lineRule="auto"/>
        <w:rPr>
          <w:sz w:val="24"/>
          <w:szCs w:val="24"/>
        </w:rPr>
      </w:pPr>
      <w:r>
        <w:rPr>
          <w:sz w:val="24"/>
          <w:szCs w:val="24"/>
        </w:rPr>
        <w:t>Endowment Money</w:t>
      </w:r>
    </w:p>
    <w:p w:rsidR="001259F6" w:rsidRDefault="001259F6" w:rsidP="00AA25AD">
      <w:pPr>
        <w:pStyle w:val="ListParagraph"/>
        <w:numPr>
          <w:ilvl w:val="0"/>
          <w:numId w:val="1"/>
        </w:numPr>
        <w:spacing w:after="0" w:line="240" w:lineRule="auto"/>
        <w:rPr>
          <w:sz w:val="24"/>
          <w:szCs w:val="24"/>
        </w:rPr>
      </w:pPr>
      <w:r>
        <w:rPr>
          <w:sz w:val="24"/>
          <w:szCs w:val="24"/>
        </w:rPr>
        <w:t>Charitable Giving Account</w:t>
      </w:r>
    </w:p>
    <w:p w:rsidR="00564B14" w:rsidRPr="00564B14" w:rsidRDefault="00564B14" w:rsidP="00564B14">
      <w:pPr>
        <w:spacing w:after="0" w:line="240" w:lineRule="auto"/>
        <w:rPr>
          <w:sz w:val="24"/>
          <w:szCs w:val="24"/>
        </w:rPr>
      </w:pPr>
    </w:p>
    <w:p w:rsidR="002E0C2F" w:rsidRPr="00123FBE" w:rsidRDefault="00123FBE" w:rsidP="00123FBE">
      <w:pPr>
        <w:pStyle w:val="ListParagraph"/>
        <w:numPr>
          <w:ilvl w:val="0"/>
          <w:numId w:val="13"/>
        </w:numPr>
        <w:spacing w:after="0" w:line="240" w:lineRule="auto"/>
        <w:rPr>
          <w:sz w:val="24"/>
          <w:szCs w:val="24"/>
        </w:rPr>
      </w:pPr>
      <w:r>
        <w:rPr>
          <w:sz w:val="24"/>
          <w:szCs w:val="24"/>
        </w:rPr>
        <w:t>Mobility Coordinator, Kelly Schneider</w:t>
      </w:r>
    </w:p>
    <w:p w:rsidR="002E0C2F" w:rsidRDefault="002E0C2F" w:rsidP="002E0C2F">
      <w:pPr>
        <w:pStyle w:val="ListParagraph"/>
        <w:spacing w:after="0" w:line="240" w:lineRule="auto"/>
        <w:ind w:left="1080"/>
        <w:rPr>
          <w:sz w:val="24"/>
          <w:szCs w:val="24"/>
        </w:rPr>
      </w:pPr>
    </w:p>
    <w:p w:rsidR="00521EA1" w:rsidRDefault="00521EA1" w:rsidP="001259F6">
      <w:pPr>
        <w:pStyle w:val="ListParagraph"/>
        <w:numPr>
          <w:ilvl w:val="0"/>
          <w:numId w:val="13"/>
        </w:numPr>
        <w:spacing w:after="0" w:line="240" w:lineRule="auto"/>
        <w:rPr>
          <w:sz w:val="24"/>
          <w:szCs w:val="24"/>
        </w:rPr>
      </w:pPr>
      <w:r>
        <w:rPr>
          <w:sz w:val="24"/>
          <w:szCs w:val="24"/>
        </w:rPr>
        <w:t>Older Americans Month Programming</w:t>
      </w:r>
      <w:bookmarkStart w:id="0" w:name="_GoBack"/>
      <w:bookmarkEnd w:id="0"/>
    </w:p>
    <w:p w:rsidR="00521EA1" w:rsidRPr="00521EA1" w:rsidRDefault="00521EA1" w:rsidP="00521EA1">
      <w:pPr>
        <w:pStyle w:val="ListParagraph"/>
        <w:rPr>
          <w:sz w:val="24"/>
          <w:szCs w:val="24"/>
        </w:rPr>
      </w:pPr>
    </w:p>
    <w:p w:rsidR="001259F6" w:rsidRPr="001259F6" w:rsidRDefault="001259F6" w:rsidP="001259F6">
      <w:pPr>
        <w:pStyle w:val="ListParagraph"/>
        <w:numPr>
          <w:ilvl w:val="0"/>
          <w:numId w:val="13"/>
        </w:numPr>
        <w:spacing w:after="0" w:line="240" w:lineRule="auto"/>
        <w:rPr>
          <w:sz w:val="24"/>
          <w:szCs w:val="24"/>
        </w:rPr>
      </w:pPr>
      <w:r>
        <w:rPr>
          <w:sz w:val="24"/>
          <w:szCs w:val="24"/>
        </w:rPr>
        <w:t>Legislative Advocacy</w:t>
      </w:r>
    </w:p>
    <w:p w:rsidR="001259F6" w:rsidRDefault="001259F6" w:rsidP="001259F6">
      <w:pPr>
        <w:pStyle w:val="ListParagraph"/>
        <w:numPr>
          <w:ilvl w:val="1"/>
          <w:numId w:val="13"/>
        </w:numPr>
        <w:spacing w:after="0" w:line="240" w:lineRule="auto"/>
        <w:rPr>
          <w:sz w:val="24"/>
          <w:szCs w:val="24"/>
        </w:rPr>
      </w:pPr>
      <w:r>
        <w:rPr>
          <w:sz w:val="24"/>
          <w:szCs w:val="24"/>
        </w:rPr>
        <w:t>House File 3</w:t>
      </w:r>
    </w:p>
    <w:p w:rsidR="001259F6" w:rsidRDefault="001259F6" w:rsidP="001259F6">
      <w:pPr>
        <w:pStyle w:val="ListParagraph"/>
        <w:numPr>
          <w:ilvl w:val="1"/>
          <w:numId w:val="13"/>
        </w:numPr>
        <w:spacing w:after="0" w:line="240" w:lineRule="auto"/>
        <w:rPr>
          <w:sz w:val="24"/>
          <w:szCs w:val="24"/>
        </w:rPr>
      </w:pPr>
      <w:r>
        <w:rPr>
          <w:sz w:val="24"/>
          <w:szCs w:val="24"/>
        </w:rPr>
        <w:t>Senate File 43</w:t>
      </w:r>
    </w:p>
    <w:p w:rsidR="001259F6" w:rsidRDefault="001259F6" w:rsidP="001259F6">
      <w:pPr>
        <w:pStyle w:val="ListParagraph"/>
        <w:numPr>
          <w:ilvl w:val="1"/>
          <w:numId w:val="13"/>
        </w:numPr>
        <w:spacing w:after="0" w:line="240" w:lineRule="auto"/>
        <w:rPr>
          <w:sz w:val="24"/>
          <w:szCs w:val="24"/>
        </w:rPr>
      </w:pPr>
      <w:r>
        <w:rPr>
          <w:sz w:val="24"/>
          <w:szCs w:val="24"/>
        </w:rPr>
        <w:t>House File 106</w:t>
      </w:r>
    </w:p>
    <w:p w:rsidR="002E0C2F" w:rsidRPr="002E0C2F" w:rsidRDefault="002E0C2F" w:rsidP="002E0C2F">
      <w:pPr>
        <w:pStyle w:val="ListParagraph"/>
        <w:rPr>
          <w:sz w:val="24"/>
          <w:szCs w:val="24"/>
        </w:rPr>
      </w:pPr>
    </w:p>
    <w:p w:rsidR="00564B14" w:rsidRDefault="000B3BBA" w:rsidP="001413A5">
      <w:pPr>
        <w:pStyle w:val="ListParagraph"/>
        <w:numPr>
          <w:ilvl w:val="0"/>
          <w:numId w:val="13"/>
        </w:numPr>
        <w:spacing w:after="0" w:line="240" w:lineRule="auto"/>
        <w:rPr>
          <w:sz w:val="24"/>
          <w:szCs w:val="24"/>
        </w:rPr>
      </w:pPr>
      <w:r>
        <w:rPr>
          <w:sz w:val="24"/>
          <w:szCs w:val="24"/>
        </w:rPr>
        <w:t>AARP Age-Friendly Action Team</w:t>
      </w:r>
      <w:r w:rsidR="00564B14">
        <w:rPr>
          <w:sz w:val="24"/>
          <w:szCs w:val="24"/>
        </w:rPr>
        <w:t xml:space="preserve"> Update</w:t>
      </w:r>
    </w:p>
    <w:p w:rsidR="0038212A" w:rsidRPr="00DD6A16" w:rsidRDefault="0038212A" w:rsidP="00793DF5">
      <w:pPr>
        <w:spacing w:after="0" w:line="240" w:lineRule="auto"/>
        <w:rPr>
          <w:sz w:val="18"/>
          <w:szCs w:val="18"/>
        </w:rPr>
      </w:pPr>
    </w:p>
    <w:p w:rsidR="0038212A" w:rsidRPr="006F12FA" w:rsidRDefault="009D6A08" w:rsidP="00793DF5">
      <w:pPr>
        <w:pStyle w:val="ListParagraph"/>
        <w:numPr>
          <w:ilvl w:val="0"/>
          <w:numId w:val="13"/>
        </w:numPr>
        <w:spacing w:after="0" w:line="240" w:lineRule="auto"/>
        <w:rPr>
          <w:sz w:val="24"/>
          <w:szCs w:val="24"/>
        </w:rPr>
      </w:pPr>
      <w:r w:rsidRPr="006F12FA">
        <w:rPr>
          <w:sz w:val="24"/>
          <w:szCs w:val="24"/>
        </w:rPr>
        <w:t>Action Teams and Committees</w:t>
      </w:r>
    </w:p>
    <w:p w:rsidR="00461275" w:rsidRPr="006F12FA" w:rsidRDefault="009D6A08" w:rsidP="00793DF5">
      <w:pPr>
        <w:pStyle w:val="ListParagraph"/>
        <w:numPr>
          <w:ilvl w:val="0"/>
          <w:numId w:val="2"/>
        </w:numPr>
        <w:spacing w:after="0" w:line="240" w:lineRule="auto"/>
        <w:rPr>
          <w:sz w:val="24"/>
          <w:szCs w:val="24"/>
        </w:rPr>
      </w:pPr>
      <w:r w:rsidRPr="006F12FA">
        <w:rPr>
          <w:sz w:val="24"/>
          <w:szCs w:val="24"/>
        </w:rPr>
        <w:t>Caregivers</w:t>
      </w:r>
    </w:p>
    <w:p w:rsidR="0038212A" w:rsidRPr="006F12FA" w:rsidRDefault="0038212A" w:rsidP="00793DF5">
      <w:pPr>
        <w:pStyle w:val="ListParagraph"/>
        <w:numPr>
          <w:ilvl w:val="0"/>
          <w:numId w:val="2"/>
        </w:numPr>
        <w:spacing w:after="0" w:line="240" w:lineRule="auto"/>
        <w:rPr>
          <w:sz w:val="24"/>
          <w:szCs w:val="24"/>
        </w:rPr>
      </w:pPr>
      <w:r w:rsidRPr="006F12FA">
        <w:rPr>
          <w:sz w:val="24"/>
          <w:szCs w:val="24"/>
        </w:rPr>
        <w:t>Communications Committee</w:t>
      </w:r>
      <w:r w:rsidR="00074C62">
        <w:rPr>
          <w:sz w:val="24"/>
          <w:szCs w:val="24"/>
        </w:rPr>
        <w:t>- Requesting articles from Action Teams for newsletter.</w:t>
      </w:r>
    </w:p>
    <w:p w:rsidR="0038212A" w:rsidRPr="006F12FA" w:rsidRDefault="0038212A" w:rsidP="00793DF5">
      <w:pPr>
        <w:pStyle w:val="ListParagraph"/>
        <w:numPr>
          <w:ilvl w:val="0"/>
          <w:numId w:val="2"/>
        </w:numPr>
        <w:spacing w:after="0" w:line="240" w:lineRule="auto"/>
        <w:rPr>
          <w:sz w:val="24"/>
          <w:szCs w:val="24"/>
        </w:rPr>
      </w:pPr>
      <w:r w:rsidRPr="006F12FA">
        <w:rPr>
          <w:sz w:val="24"/>
          <w:szCs w:val="24"/>
        </w:rPr>
        <w:t>Falls Prevention</w:t>
      </w:r>
      <w:r w:rsidR="001259F6">
        <w:rPr>
          <w:sz w:val="24"/>
          <w:szCs w:val="24"/>
        </w:rPr>
        <w:t>- Planning a Falls Prevention, Health and Resource Fair for 9/22/23.</w:t>
      </w:r>
    </w:p>
    <w:p w:rsidR="0038212A" w:rsidRDefault="006F12FA" w:rsidP="00793DF5">
      <w:pPr>
        <w:pStyle w:val="ListParagraph"/>
        <w:numPr>
          <w:ilvl w:val="0"/>
          <w:numId w:val="2"/>
        </w:numPr>
        <w:spacing w:after="0" w:line="240" w:lineRule="auto"/>
        <w:rPr>
          <w:sz w:val="24"/>
          <w:szCs w:val="24"/>
        </w:rPr>
      </w:pPr>
      <w:r w:rsidRPr="006F12FA">
        <w:rPr>
          <w:sz w:val="24"/>
          <w:szCs w:val="24"/>
        </w:rPr>
        <w:t>Housing</w:t>
      </w:r>
    </w:p>
    <w:p w:rsidR="00306D7C" w:rsidRPr="006F12FA" w:rsidRDefault="00306D7C" w:rsidP="00793DF5">
      <w:pPr>
        <w:pStyle w:val="ListParagraph"/>
        <w:numPr>
          <w:ilvl w:val="0"/>
          <w:numId w:val="2"/>
        </w:numPr>
        <w:spacing w:after="0" w:line="240" w:lineRule="auto"/>
        <w:rPr>
          <w:sz w:val="24"/>
          <w:szCs w:val="24"/>
        </w:rPr>
      </w:pPr>
      <w:r>
        <w:rPr>
          <w:sz w:val="24"/>
          <w:szCs w:val="24"/>
        </w:rPr>
        <w:t>AARP Age-Friendly</w:t>
      </w:r>
    </w:p>
    <w:p w:rsidR="0038212A" w:rsidRPr="00014524" w:rsidRDefault="00CE5986" w:rsidP="00793DF5">
      <w:pPr>
        <w:pStyle w:val="ListParagraph"/>
        <w:numPr>
          <w:ilvl w:val="0"/>
          <w:numId w:val="2"/>
        </w:numPr>
        <w:spacing w:after="0" w:line="240" w:lineRule="auto"/>
        <w:rPr>
          <w:sz w:val="24"/>
          <w:szCs w:val="24"/>
        </w:rPr>
      </w:pPr>
      <w:r w:rsidRPr="00014524">
        <w:rPr>
          <w:sz w:val="24"/>
          <w:szCs w:val="24"/>
        </w:rPr>
        <w:t>Dementia Friendly Johnson County</w:t>
      </w:r>
    </w:p>
    <w:p w:rsidR="0038212A" w:rsidRPr="00DD6A16" w:rsidRDefault="0038212A" w:rsidP="00793DF5">
      <w:pPr>
        <w:pStyle w:val="ListParagraph"/>
        <w:spacing w:after="0" w:line="240" w:lineRule="auto"/>
        <w:ind w:left="1080"/>
        <w:rPr>
          <w:sz w:val="18"/>
          <w:szCs w:val="18"/>
        </w:rPr>
      </w:pPr>
    </w:p>
    <w:p w:rsidR="00FC6B81" w:rsidRPr="00DD6A16" w:rsidRDefault="00FC6B81" w:rsidP="00FC6B81">
      <w:pPr>
        <w:pStyle w:val="ListParagraph"/>
        <w:spacing w:after="0" w:line="240" w:lineRule="auto"/>
        <w:ind w:left="1440"/>
        <w:rPr>
          <w:sz w:val="18"/>
          <w:szCs w:val="18"/>
        </w:rPr>
      </w:pPr>
    </w:p>
    <w:p w:rsidR="00FC6B81" w:rsidRDefault="00FC6B81" w:rsidP="00793DF5">
      <w:pPr>
        <w:pStyle w:val="ListParagraph"/>
        <w:numPr>
          <w:ilvl w:val="0"/>
          <w:numId w:val="13"/>
        </w:numPr>
        <w:spacing w:after="0" w:line="240" w:lineRule="auto"/>
        <w:rPr>
          <w:sz w:val="24"/>
          <w:szCs w:val="24"/>
        </w:rPr>
      </w:pPr>
      <w:r w:rsidRPr="006F12FA">
        <w:rPr>
          <w:sz w:val="24"/>
          <w:szCs w:val="24"/>
        </w:rPr>
        <w:t>Future Meeting Topics</w:t>
      </w:r>
    </w:p>
    <w:p w:rsidR="005579E6" w:rsidRPr="006F12FA" w:rsidRDefault="00123FBE" w:rsidP="005579E6">
      <w:pPr>
        <w:pStyle w:val="ListParagraph"/>
        <w:numPr>
          <w:ilvl w:val="1"/>
          <w:numId w:val="13"/>
        </w:numPr>
        <w:spacing w:after="0" w:line="240" w:lineRule="auto"/>
        <w:rPr>
          <w:sz w:val="24"/>
          <w:szCs w:val="24"/>
        </w:rPr>
      </w:pPr>
      <w:r>
        <w:rPr>
          <w:sz w:val="24"/>
          <w:szCs w:val="24"/>
        </w:rPr>
        <w:t>AARP ADU Slideshow Presentation</w:t>
      </w:r>
    </w:p>
    <w:p w:rsidR="00FC6B81" w:rsidRPr="00DD6A16" w:rsidRDefault="00FC6B81" w:rsidP="00FC6B81">
      <w:pPr>
        <w:pStyle w:val="ListParagraph"/>
        <w:spacing w:after="0" w:line="240" w:lineRule="auto"/>
        <w:rPr>
          <w:sz w:val="18"/>
          <w:szCs w:val="18"/>
        </w:rPr>
      </w:pPr>
    </w:p>
    <w:p w:rsidR="00100B82" w:rsidRPr="00100B82" w:rsidRDefault="00FC6B81" w:rsidP="00100B82">
      <w:pPr>
        <w:pStyle w:val="ListParagraph"/>
        <w:numPr>
          <w:ilvl w:val="0"/>
          <w:numId w:val="13"/>
        </w:numPr>
        <w:spacing w:after="0" w:line="240" w:lineRule="auto"/>
        <w:rPr>
          <w:sz w:val="24"/>
          <w:szCs w:val="24"/>
        </w:rPr>
      </w:pPr>
      <w:r w:rsidRPr="006F12FA">
        <w:rPr>
          <w:sz w:val="24"/>
          <w:szCs w:val="24"/>
        </w:rPr>
        <w:t>Announcements</w:t>
      </w:r>
    </w:p>
    <w:p w:rsidR="00100B82" w:rsidRDefault="00100B82" w:rsidP="00AB7D98">
      <w:pPr>
        <w:pStyle w:val="ListParagraph"/>
        <w:numPr>
          <w:ilvl w:val="1"/>
          <w:numId w:val="13"/>
        </w:numPr>
        <w:spacing w:after="0" w:line="240" w:lineRule="auto"/>
        <w:rPr>
          <w:sz w:val="24"/>
          <w:szCs w:val="24"/>
        </w:rPr>
      </w:pPr>
      <w:r>
        <w:rPr>
          <w:sz w:val="24"/>
          <w:szCs w:val="24"/>
        </w:rPr>
        <w:t>Facebook Page Link</w:t>
      </w:r>
      <w:r w:rsidR="00AB7D98">
        <w:rPr>
          <w:sz w:val="24"/>
          <w:szCs w:val="24"/>
        </w:rPr>
        <w:t xml:space="preserve">: </w:t>
      </w:r>
      <w:hyperlink r:id="rId8" w:history="1">
        <w:r w:rsidR="00AB7D98" w:rsidRPr="001A0CEC">
          <w:rPr>
            <w:rStyle w:val="Hyperlink"/>
            <w:sz w:val="24"/>
            <w:szCs w:val="24"/>
          </w:rPr>
          <w:t>https://www.facebook.com/JCSocialServices</w:t>
        </w:r>
      </w:hyperlink>
      <w:r w:rsidR="00AB7D98">
        <w:rPr>
          <w:sz w:val="24"/>
          <w:szCs w:val="24"/>
        </w:rPr>
        <w:t xml:space="preserve"> </w:t>
      </w:r>
    </w:p>
    <w:p w:rsidR="00AB7D98" w:rsidRPr="00AB7D98" w:rsidRDefault="003E390B" w:rsidP="003E390B">
      <w:pPr>
        <w:pStyle w:val="ListParagraph"/>
        <w:numPr>
          <w:ilvl w:val="1"/>
          <w:numId w:val="13"/>
        </w:numPr>
        <w:spacing w:after="0" w:line="240" w:lineRule="auto"/>
        <w:rPr>
          <w:sz w:val="24"/>
          <w:szCs w:val="24"/>
        </w:rPr>
      </w:pPr>
      <w:r>
        <w:rPr>
          <w:sz w:val="24"/>
          <w:szCs w:val="24"/>
        </w:rPr>
        <w:t>Latest Newsletter</w:t>
      </w:r>
      <w:r w:rsidR="00100B82">
        <w:rPr>
          <w:sz w:val="24"/>
          <w:szCs w:val="24"/>
        </w:rPr>
        <w:t>:</w:t>
      </w:r>
      <w:r w:rsidR="00E70669">
        <w:rPr>
          <w:sz w:val="24"/>
          <w:szCs w:val="24"/>
        </w:rPr>
        <w:t xml:space="preserve"> </w:t>
      </w:r>
      <w:hyperlink r:id="rId9" w:history="1">
        <w:r w:rsidRPr="003D1A76">
          <w:rPr>
            <w:rStyle w:val="Hyperlink"/>
            <w:sz w:val="24"/>
            <w:szCs w:val="24"/>
          </w:rPr>
          <w:t>https://www.johnsoncountyiowa.gov/livable-community/newsletter</w:t>
        </w:r>
      </w:hyperlink>
      <w:r>
        <w:rPr>
          <w:sz w:val="24"/>
          <w:szCs w:val="24"/>
        </w:rPr>
        <w:t xml:space="preserve"> </w:t>
      </w:r>
    </w:p>
    <w:p w:rsidR="00100B82" w:rsidRPr="00100B82" w:rsidRDefault="00100B82" w:rsidP="00100B82">
      <w:pPr>
        <w:pStyle w:val="ListParagraph"/>
        <w:numPr>
          <w:ilvl w:val="1"/>
          <w:numId w:val="13"/>
        </w:numPr>
        <w:spacing w:after="0" w:line="240" w:lineRule="auto"/>
        <w:rPr>
          <w:sz w:val="24"/>
          <w:szCs w:val="24"/>
        </w:rPr>
      </w:pPr>
      <w:r>
        <w:rPr>
          <w:sz w:val="24"/>
          <w:szCs w:val="24"/>
        </w:rPr>
        <w:lastRenderedPageBreak/>
        <w:t>Other</w:t>
      </w:r>
    </w:p>
    <w:p w:rsidR="00FC6B81" w:rsidRPr="00DD6A16" w:rsidRDefault="00FC6B81" w:rsidP="00FC6B81">
      <w:pPr>
        <w:pStyle w:val="ListParagraph"/>
        <w:spacing w:after="0" w:line="240" w:lineRule="auto"/>
        <w:rPr>
          <w:sz w:val="18"/>
          <w:szCs w:val="18"/>
        </w:rPr>
      </w:pPr>
    </w:p>
    <w:p w:rsidR="00FC6B81" w:rsidRPr="006F12FA" w:rsidRDefault="00FC6B81" w:rsidP="00793DF5">
      <w:pPr>
        <w:pStyle w:val="ListParagraph"/>
        <w:numPr>
          <w:ilvl w:val="0"/>
          <w:numId w:val="13"/>
        </w:numPr>
        <w:spacing w:after="0" w:line="240" w:lineRule="auto"/>
        <w:rPr>
          <w:sz w:val="24"/>
          <w:szCs w:val="24"/>
        </w:rPr>
      </w:pPr>
      <w:r w:rsidRPr="006F12FA">
        <w:rPr>
          <w:sz w:val="24"/>
          <w:szCs w:val="24"/>
        </w:rPr>
        <w:t>Adjournment</w:t>
      </w:r>
    </w:p>
    <w:p w:rsidR="00E234C5" w:rsidRPr="0014529F" w:rsidRDefault="0038212A" w:rsidP="00793DF5">
      <w:pPr>
        <w:spacing w:after="0" w:line="240" w:lineRule="auto"/>
        <w:rPr>
          <w:sz w:val="8"/>
          <w:szCs w:val="8"/>
        </w:rPr>
      </w:pPr>
      <w:r w:rsidRPr="006F12FA">
        <w:rPr>
          <w:sz w:val="24"/>
          <w:szCs w:val="24"/>
        </w:rPr>
        <w:tab/>
      </w:r>
    </w:p>
    <w:p w:rsidR="0038212A" w:rsidRPr="006F12FA" w:rsidRDefault="0038212A" w:rsidP="00793DF5">
      <w:pPr>
        <w:spacing w:after="0" w:line="240" w:lineRule="auto"/>
        <w:rPr>
          <w:b/>
          <w:sz w:val="24"/>
          <w:szCs w:val="24"/>
          <w:u w:val="single"/>
        </w:rPr>
      </w:pPr>
      <w:r w:rsidRPr="006F12FA">
        <w:rPr>
          <w:b/>
          <w:sz w:val="24"/>
          <w:szCs w:val="24"/>
          <w:u w:val="single"/>
        </w:rPr>
        <w:t>Packet</w:t>
      </w:r>
    </w:p>
    <w:p w:rsidR="00797E04" w:rsidRPr="006F12FA" w:rsidRDefault="00797E04" w:rsidP="00793DF5">
      <w:pPr>
        <w:spacing w:after="0" w:line="240" w:lineRule="auto"/>
        <w:rPr>
          <w:sz w:val="8"/>
          <w:szCs w:val="8"/>
        </w:rPr>
      </w:pPr>
    </w:p>
    <w:p w:rsidR="00A94F02" w:rsidRPr="006F12FA" w:rsidRDefault="009D6A08" w:rsidP="00793DF5">
      <w:pPr>
        <w:spacing w:after="0" w:line="240" w:lineRule="auto"/>
        <w:rPr>
          <w:sz w:val="24"/>
          <w:szCs w:val="24"/>
        </w:rPr>
      </w:pPr>
      <w:r w:rsidRPr="006F12FA">
        <w:rPr>
          <w:sz w:val="24"/>
          <w:szCs w:val="24"/>
        </w:rPr>
        <w:t>Agenda for</w:t>
      </w:r>
      <w:r w:rsidR="001413A5">
        <w:rPr>
          <w:sz w:val="24"/>
          <w:szCs w:val="24"/>
        </w:rPr>
        <w:t xml:space="preserve"> </w:t>
      </w:r>
      <w:r w:rsidR="001259F6" w:rsidRPr="001259F6">
        <w:rPr>
          <w:noProof/>
          <w:color w:val="0D0D0D" w:themeColor="text1" w:themeTint="F2"/>
          <w:sz w:val="24"/>
          <w:szCs w:val="24"/>
        </w:rPr>
        <w:t>February 14</w:t>
      </w:r>
      <w:r w:rsidR="001259F6" w:rsidRPr="001259F6">
        <w:rPr>
          <w:noProof/>
          <w:color w:val="0D0D0D" w:themeColor="text1" w:themeTint="F2"/>
          <w:sz w:val="24"/>
          <w:szCs w:val="24"/>
          <w:vertAlign w:val="superscript"/>
        </w:rPr>
        <w:t>th</w:t>
      </w:r>
      <w:r w:rsidR="001259F6">
        <w:rPr>
          <w:b/>
          <w:noProof/>
          <w:color w:val="0D0D0D" w:themeColor="text1" w:themeTint="F2"/>
          <w:sz w:val="24"/>
          <w:szCs w:val="24"/>
        </w:rPr>
        <w:t xml:space="preserve"> </w:t>
      </w:r>
      <w:r w:rsidR="000738C9">
        <w:rPr>
          <w:sz w:val="24"/>
          <w:szCs w:val="24"/>
        </w:rPr>
        <w:t>Meeting,</w:t>
      </w:r>
      <w:r w:rsidR="00EB5677">
        <w:rPr>
          <w:sz w:val="24"/>
          <w:szCs w:val="24"/>
        </w:rPr>
        <w:t xml:space="preserve"> </w:t>
      </w:r>
      <w:r w:rsidR="001259F6">
        <w:rPr>
          <w:sz w:val="24"/>
          <w:szCs w:val="24"/>
        </w:rPr>
        <w:t xml:space="preserve">December </w:t>
      </w:r>
      <w:proofErr w:type="gramStart"/>
      <w:r w:rsidR="001259F6">
        <w:rPr>
          <w:sz w:val="24"/>
          <w:szCs w:val="24"/>
        </w:rPr>
        <w:t>13</w:t>
      </w:r>
      <w:r w:rsidR="001259F6" w:rsidRPr="001413A5">
        <w:rPr>
          <w:sz w:val="24"/>
          <w:szCs w:val="24"/>
          <w:vertAlign w:val="superscript"/>
        </w:rPr>
        <w:t>th</w:t>
      </w:r>
      <w:proofErr w:type="gramEnd"/>
      <w:r w:rsidR="001259F6">
        <w:rPr>
          <w:sz w:val="24"/>
          <w:szCs w:val="24"/>
        </w:rPr>
        <w:t xml:space="preserve"> </w:t>
      </w:r>
      <w:r w:rsidR="0038212A" w:rsidRPr="006F12FA">
        <w:rPr>
          <w:sz w:val="24"/>
          <w:szCs w:val="24"/>
        </w:rPr>
        <w:t>meeting minutes</w:t>
      </w:r>
    </w:p>
    <w:p w:rsidR="0038212A" w:rsidRDefault="0038212A" w:rsidP="0038212A">
      <w:pPr>
        <w:spacing w:after="0"/>
        <w:rPr>
          <w:sz w:val="8"/>
          <w:szCs w:val="8"/>
        </w:rPr>
      </w:pPr>
    </w:p>
    <w:p w:rsidR="00D65AB9" w:rsidRPr="00DD6A16" w:rsidRDefault="00D65AB9" w:rsidP="0038212A">
      <w:pPr>
        <w:spacing w:after="0"/>
        <w:rPr>
          <w:sz w:val="2"/>
          <w:szCs w:val="2"/>
        </w:rPr>
      </w:pPr>
    </w:p>
    <w:p w:rsidR="00797E04" w:rsidRPr="006F12FA" w:rsidRDefault="00797E04" w:rsidP="0038212A">
      <w:pPr>
        <w:spacing w:after="0"/>
        <w:rPr>
          <w:sz w:val="4"/>
          <w:szCs w:val="4"/>
        </w:rPr>
      </w:pPr>
    </w:p>
    <w:p w:rsidR="0038212A" w:rsidRDefault="0038212A" w:rsidP="0038212A">
      <w:pPr>
        <w:spacing w:after="0"/>
        <w:rPr>
          <w:sz w:val="20"/>
          <w:szCs w:val="20"/>
        </w:rPr>
      </w:pPr>
      <w:r w:rsidRPr="006F12FA">
        <w:rPr>
          <w:sz w:val="28"/>
          <w:szCs w:val="28"/>
        </w:rPr>
        <w:t>NOTE</w:t>
      </w:r>
      <w:r w:rsidRPr="006F12FA">
        <w:t>:  ALL AGENDA ITEMS</w:t>
      </w:r>
      <w:r>
        <w:t xml:space="preserve"> ARE FOR PURPOSES OF DISCUSSION AND ACTION</w:t>
      </w:r>
      <w:r>
        <w:rPr>
          <w:sz w:val="20"/>
          <w:szCs w:val="20"/>
        </w:rPr>
        <w:t xml:space="preserve">.  </w:t>
      </w:r>
      <w:r>
        <w:rPr>
          <w:i/>
          <w:sz w:val="20"/>
          <w:szCs w:val="20"/>
        </w:rPr>
        <w:t>In order to provide for most efficient use of our limited meeting time, the Exec Committee requests that any “handouts” or written materials other than the financial report should be provided in advance only.  Such handouts will be e-mailed to the board members in order that people have an opportunity to read these in advance of the meeting.</w:t>
      </w:r>
    </w:p>
    <w:p w:rsidR="0038212A" w:rsidRPr="00DD6A16" w:rsidRDefault="0038212A" w:rsidP="0038212A">
      <w:pPr>
        <w:spacing w:after="0"/>
        <w:rPr>
          <w:b/>
          <w:sz w:val="2"/>
          <w:szCs w:val="2"/>
        </w:rPr>
      </w:pPr>
    </w:p>
    <w:p w:rsidR="0038212A" w:rsidRDefault="0038212A" w:rsidP="0038212A">
      <w:pPr>
        <w:spacing w:after="0"/>
        <w:jc w:val="center"/>
        <w:rPr>
          <w:sz w:val="18"/>
          <w:szCs w:val="18"/>
        </w:rPr>
      </w:pPr>
      <w:r>
        <w:rPr>
          <w:sz w:val="18"/>
          <w:szCs w:val="18"/>
        </w:rPr>
        <w:t>Johnson County Livable Community Mission Statement:</w:t>
      </w:r>
    </w:p>
    <w:p w:rsidR="00297DC6" w:rsidRPr="0070091B" w:rsidRDefault="0038212A" w:rsidP="0070091B">
      <w:pPr>
        <w:spacing w:after="0"/>
        <w:jc w:val="center"/>
        <w:rPr>
          <w:sz w:val="18"/>
          <w:szCs w:val="18"/>
        </w:rPr>
      </w:pPr>
      <w:r>
        <w:rPr>
          <w:sz w:val="18"/>
          <w:szCs w:val="18"/>
        </w:rPr>
        <w:t>Help Johnson County become a livable community where everyone can age successfully.</w:t>
      </w:r>
    </w:p>
    <w:sectPr w:rsidR="00297DC6" w:rsidRPr="0070091B" w:rsidSect="001E5D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B67"/>
    <w:multiLevelType w:val="hybridMultilevel"/>
    <w:tmpl w:val="2FB22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C28EC"/>
    <w:multiLevelType w:val="hybridMultilevel"/>
    <w:tmpl w:val="8FE25BCC"/>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150DA12">
      <w:start w:val="1"/>
      <w:numFmt w:val="lowerLetter"/>
      <w:lvlText w:val="%4."/>
      <w:lvlJc w:val="left"/>
      <w:pPr>
        <w:ind w:left="3240" w:hanging="360"/>
      </w:pPr>
      <w:rPr>
        <w:rFonts w:asciiTheme="minorHAnsi" w:eastAsiaTheme="minorHAnsi" w:hAnsiTheme="minorHAnsi" w:cstheme="minorBid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7B267B"/>
    <w:multiLevelType w:val="hybridMultilevel"/>
    <w:tmpl w:val="D078061E"/>
    <w:lvl w:ilvl="0" w:tplc="6A60542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08F5F5F"/>
    <w:multiLevelType w:val="hybridMultilevel"/>
    <w:tmpl w:val="F28C71D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44C5AA6"/>
    <w:multiLevelType w:val="hybridMultilevel"/>
    <w:tmpl w:val="C616E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03A2A"/>
    <w:multiLevelType w:val="hybridMultilevel"/>
    <w:tmpl w:val="928469C2"/>
    <w:lvl w:ilvl="0" w:tplc="C9020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3E38D8"/>
    <w:multiLevelType w:val="hybridMultilevel"/>
    <w:tmpl w:val="B8E02292"/>
    <w:lvl w:ilvl="0" w:tplc="E7E495A8">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36D833A6"/>
    <w:multiLevelType w:val="hybridMultilevel"/>
    <w:tmpl w:val="429A6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07B6C"/>
    <w:multiLevelType w:val="hybridMultilevel"/>
    <w:tmpl w:val="484C1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C1A4A"/>
    <w:multiLevelType w:val="hybridMultilevel"/>
    <w:tmpl w:val="6B40EF0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7A42DB0"/>
    <w:multiLevelType w:val="hybridMultilevel"/>
    <w:tmpl w:val="E73EF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04406"/>
    <w:multiLevelType w:val="hybridMultilevel"/>
    <w:tmpl w:val="71E6F390"/>
    <w:lvl w:ilvl="0" w:tplc="62B061F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BBB4DD1"/>
    <w:multiLevelType w:val="hybridMultilevel"/>
    <w:tmpl w:val="9A4C01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C3F16"/>
    <w:multiLevelType w:val="hybridMultilevel"/>
    <w:tmpl w:val="3468CF46"/>
    <w:lvl w:ilvl="0" w:tplc="B93E15FA">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5FEA139C">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6B591134"/>
    <w:multiLevelType w:val="hybridMultilevel"/>
    <w:tmpl w:val="C0202516"/>
    <w:lvl w:ilvl="0" w:tplc="04090017">
      <w:start w:val="1"/>
      <w:numFmt w:val="lowerLetter"/>
      <w:lvlText w:val="%1)"/>
      <w:lvlJc w:val="left"/>
      <w:pPr>
        <w:ind w:left="34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4"/>
  </w:num>
  <w:num w:numId="10">
    <w:abstractNumId w:val="10"/>
  </w:num>
  <w:num w:numId="11">
    <w:abstractNumId w:val="5"/>
  </w:num>
  <w:num w:numId="12">
    <w:abstractNumId w:val="12"/>
  </w:num>
  <w:num w:numId="13">
    <w:abstractNumId w:val="1"/>
  </w:num>
  <w:num w:numId="14">
    <w:abstractNumId w:val="8"/>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F8"/>
    <w:rsid w:val="00014524"/>
    <w:rsid w:val="00016ABF"/>
    <w:rsid w:val="00023D1D"/>
    <w:rsid w:val="0006174B"/>
    <w:rsid w:val="00063D21"/>
    <w:rsid w:val="000738C9"/>
    <w:rsid w:val="00074C62"/>
    <w:rsid w:val="000927A4"/>
    <w:rsid w:val="000B0035"/>
    <w:rsid w:val="000B3BBA"/>
    <w:rsid w:val="000B40C2"/>
    <w:rsid w:val="00100B82"/>
    <w:rsid w:val="00115566"/>
    <w:rsid w:val="00123FBE"/>
    <w:rsid w:val="001259F6"/>
    <w:rsid w:val="00133335"/>
    <w:rsid w:val="001413A5"/>
    <w:rsid w:val="0014529F"/>
    <w:rsid w:val="00172044"/>
    <w:rsid w:val="001766E7"/>
    <w:rsid w:val="001E5DA7"/>
    <w:rsid w:val="00225066"/>
    <w:rsid w:val="00237394"/>
    <w:rsid w:val="002601FA"/>
    <w:rsid w:val="00297DC6"/>
    <w:rsid w:val="002B29F4"/>
    <w:rsid w:val="002E0C2F"/>
    <w:rsid w:val="003048A1"/>
    <w:rsid w:val="00306D7C"/>
    <w:rsid w:val="0030727E"/>
    <w:rsid w:val="0038212A"/>
    <w:rsid w:val="003A5358"/>
    <w:rsid w:val="003C3081"/>
    <w:rsid w:val="003E2103"/>
    <w:rsid w:val="003E390B"/>
    <w:rsid w:val="00407F4A"/>
    <w:rsid w:val="0043749B"/>
    <w:rsid w:val="00441F97"/>
    <w:rsid w:val="00461275"/>
    <w:rsid w:val="0046623F"/>
    <w:rsid w:val="004930C5"/>
    <w:rsid w:val="005044C8"/>
    <w:rsid w:val="00520326"/>
    <w:rsid w:val="00521EA1"/>
    <w:rsid w:val="00551ADF"/>
    <w:rsid w:val="005542F3"/>
    <w:rsid w:val="005579E6"/>
    <w:rsid w:val="00564B14"/>
    <w:rsid w:val="00565281"/>
    <w:rsid w:val="00577038"/>
    <w:rsid w:val="005B5518"/>
    <w:rsid w:val="005B7050"/>
    <w:rsid w:val="005C0C36"/>
    <w:rsid w:val="006017EA"/>
    <w:rsid w:val="00604FC9"/>
    <w:rsid w:val="00630B71"/>
    <w:rsid w:val="006322E9"/>
    <w:rsid w:val="006323E1"/>
    <w:rsid w:val="00640C7F"/>
    <w:rsid w:val="00660C8B"/>
    <w:rsid w:val="0069144A"/>
    <w:rsid w:val="006F12FA"/>
    <w:rsid w:val="006F23AA"/>
    <w:rsid w:val="0070091B"/>
    <w:rsid w:val="0075554E"/>
    <w:rsid w:val="00793DF5"/>
    <w:rsid w:val="00797E04"/>
    <w:rsid w:val="007A002F"/>
    <w:rsid w:val="007A7C0C"/>
    <w:rsid w:val="007E7BAC"/>
    <w:rsid w:val="00804BF8"/>
    <w:rsid w:val="0080769A"/>
    <w:rsid w:val="00861CD4"/>
    <w:rsid w:val="008A4FBF"/>
    <w:rsid w:val="00945455"/>
    <w:rsid w:val="00945614"/>
    <w:rsid w:val="00953FC6"/>
    <w:rsid w:val="009642F1"/>
    <w:rsid w:val="00986481"/>
    <w:rsid w:val="00990188"/>
    <w:rsid w:val="009B48A8"/>
    <w:rsid w:val="009D6A08"/>
    <w:rsid w:val="00A003B0"/>
    <w:rsid w:val="00A0170F"/>
    <w:rsid w:val="00A27655"/>
    <w:rsid w:val="00A45D11"/>
    <w:rsid w:val="00A5122B"/>
    <w:rsid w:val="00A76BEE"/>
    <w:rsid w:val="00A80129"/>
    <w:rsid w:val="00A904A4"/>
    <w:rsid w:val="00A94F02"/>
    <w:rsid w:val="00A95EDB"/>
    <w:rsid w:val="00AA25AD"/>
    <w:rsid w:val="00AB7D98"/>
    <w:rsid w:val="00AE2113"/>
    <w:rsid w:val="00AE347C"/>
    <w:rsid w:val="00AE73E0"/>
    <w:rsid w:val="00AF1382"/>
    <w:rsid w:val="00B05DA2"/>
    <w:rsid w:val="00B71F79"/>
    <w:rsid w:val="00B8058B"/>
    <w:rsid w:val="00B8461F"/>
    <w:rsid w:val="00B85417"/>
    <w:rsid w:val="00BA095C"/>
    <w:rsid w:val="00BA7199"/>
    <w:rsid w:val="00BB68BD"/>
    <w:rsid w:val="00BD58D8"/>
    <w:rsid w:val="00CC0983"/>
    <w:rsid w:val="00CE5986"/>
    <w:rsid w:val="00CF1CAE"/>
    <w:rsid w:val="00CF6C6D"/>
    <w:rsid w:val="00D077A4"/>
    <w:rsid w:val="00D32269"/>
    <w:rsid w:val="00D65AB9"/>
    <w:rsid w:val="00D9560F"/>
    <w:rsid w:val="00DD6A16"/>
    <w:rsid w:val="00DE6315"/>
    <w:rsid w:val="00DF3A4A"/>
    <w:rsid w:val="00E056E3"/>
    <w:rsid w:val="00E234C5"/>
    <w:rsid w:val="00E70669"/>
    <w:rsid w:val="00E82ED1"/>
    <w:rsid w:val="00E925B4"/>
    <w:rsid w:val="00EA09F2"/>
    <w:rsid w:val="00EB5677"/>
    <w:rsid w:val="00EC4950"/>
    <w:rsid w:val="00ED4F72"/>
    <w:rsid w:val="00F14D0A"/>
    <w:rsid w:val="00F22B4F"/>
    <w:rsid w:val="00F574B2"/>
    <w:rsid w:val="00F607A4"/>
    <w:rsid w:val="00FA309E"/>
    <w:rsid w:val="00FC1528"/>
    <w:rsid w:val="00FC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AE75"/>
  <w15:chartTrackingRefBased/>
  <w15:docId w15:val="{AC2241A9-39DA-4FAB-AFE1-53EAA244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D11"/>
    <w:pPr>
      <w:ind w:left="720"/>
      <w:contextualSpacing/>
    </w:pPr>
  </w:style>
  <w:style w:type="paragraph" w:styleId="BalloonText">
    <w:name w:val="Balloon Text"/>
    <w:basedOn w:val="Normal"/>
    <w:link w:val="BalloonTextChar"/>
    <w:uiPriority w:val="99"/>
    <w:semiHidden/>
    <w:unhideWhenUsed/>
    <w:rsid w:val="00F60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7A4"/>
    <w:rPr>
      <w:rFonts w:ascii="Segoe UI" w:hAnsi="Segoe UI" w:cs="Segoe UI"/>
      <w:sz w:val="18"/>
      <w:szCs w:val="18"/>
    </w:rPr>
  </w:style>
  <w:style w:type="character" w:styleId="Hyperlink">
    <w:name w:val="Hyperlink"/>
    <w:basedOn w:val="DefaultParagraphFont"/>
    <w:uiPriority w:val="99"/>
    <w:unhideWhenUsed/>
    <w:rsid w:val="00CC0983"/>
    <w:rPr>
      <w:color w:val="0563C1" w:themeColor="hyperlink"/>
      <w:u w:val="single"/>
    </w:rPr>
  </w:style>
  <w:style w:type="paragraph" w:styleId="PlainText">
    <w:name w:val="Plain Text"/>
    <w:basedOn w:val="Normal"/>
    <w:link w:val="PlainTextChar"/>
    <w:uiPriority w:val="99"/>
    <w:unhideWhenUsed/>
    <w:rsid w:val="00CC098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C0983"/>
    <w:rPr>
      <w:rFonts w:ascii="Calibri" w:hAnsi="Calibri"/>
      <w:szCs w:val="21"/>
    </w:rPr>
  </w:style>
  <w:style w:type="paragraph" w:styleId="NoSpacing">
    <w:name w:val="No Spacing"/>
    <w:uiPriority w:val="1"/>
    <w:qFormat/>
    <w:rsid w:val="001E5DA7"/>
    <w:pPr>
      <w:spacing w:after="0" w:line="240" w:lineRule="auto"/>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37522">
      <w:bodyDiv w:val="1"/>
      <w:marLeft w:val="0"/>
      <w:marRight w:val="0"/>
      <w:marTop w:val="0"/>
      <w:marBottom w:val="0"/>
      <w:divBdr>
        <w:top w:val="none" w:sz="0" w:space="0" w:color="auto"/>
        <w:left w:val="none" w:sz="0" w:space="0" w:color="auto"/>
        <w:bottom w:val="none" w:sz="0" w:space="0" w:color="auto"/>
        <w:right w:val="none" w:sz="0" w:space="0" w:color="auto"/>
      </w:divBdr>
    </w:div>
    <w:div w:id="130441964">
      <w:bodyDiv w:val="1"/>
      <w:marLeft w:val="0"/>
      <w:marRight w:val="0"/>
      <w:marTop w:val="0"/>
      <w:marBottom w:val="0"/>
      <w:divBdr>
        <w:top w:val="none" w:sz="0" w:space="0" w:color="auto"/>
        <w:left w:val="none" w:sz="0" w:space="0" w:color="auto"/>
        <w:bottom w:val="none" w:sz="0" w:space="0" w:color="auto"/>
        <w:right w:val="none" w:sz="0" w:space="0" w:color="auto"/>
      </w:divBdr>
    </w:div>
    <w:div w:id="545071293">
      <w:bodyDiv w:val="1"/>
      <w:marLeft w:val="0"/>
      <w:marRight w:val="0"/>
      <w:marTop w:val="0"/>
      <w:marBottom w:val="0"/>
      <w:divBdr>
        <w:top w:val="none" w:sz="0" w:space="0" w:color="auto"/>
        <w:left w:val="none" w:sz="0" w:space="0" w:color="auto"/>
        <w:bottom w:val="none" w:sz="0" w:space="0" w:color="auto"/>
        <w:right w:val="none" w:sz="0" w:space="0" w:color="auto"/>
      </w:divBdr>
    </w:div>
    <w:div w:id="564679622">
      <w:bodyDiv w:val="1"/>
      <w:marLeft w:val="0"/>
      <w:marRight w:val="0"/>
      <w:marTop w:val="0"/>
      <w:marBottom w:val="0"/>
      <w:divBdr>
        <w:top w:val="none" w:sz="0" w:space="0" w:color="auto"/>
        <w:left w:val="none" w:sz="0" w:space="0" w:color="auto"/>
        <w:bottom w:val="none" w:sz="0" w:space="0" w:color="auto"/>
        <w:right w:val="none" w:sz="0" w:space="0" w:color="auto"/>
      </w:divBdr>
    </w:div>
    <w:div w:id="627512031">
      <w:bodyDiv w:val="1"/>
      <w:marLeft w:val="0"/>
      <w:marRight w:val="0"/>
      <w:marTop w:val="0"/>
      <w:marBottom w:val="0"/>
      <w:divBdr>
        <w:top w:val="none" w:sz="0" w:space="0" w:color="auto"/>
        <w:left w:val="none" w:sz="0" w:space="0" w:color="auto"/>
        <w:bottom w:val="none" w:sz="0" w:space="0" w:color="auto"/>
        <w:right w:val="none" w:sz="0" w:space="0" w:color="auto"/>
      </w:divBdr>
    </w:div>
    <w:div w:id="994186380">
      <w:bodyDiv w:val="1"/>
      <w:marLeft w:val="0"/>
      <w:marRight w:val="0"/>
      <w:marTop w:val="0"/>
      <w:marBottom w:val="0"/>
      <w:divBdr>
        <w:top w:val="none" w:sz="0" w:space="0" w:color="auto"/>
        <w:left w:val="none" w:sz="0" w:space="0" w:color="auto"/>
        <w:bottom w:val="none" w:sz="0" w:space="0" w:color="auto"/>
        <w:right w:val="none" w:sz="0" w:space="0" w:color="auto"/>
      </w:divBdr>
    </w:div>
    <w:div w:id="1012876473">
      <w:bodyDiv w:val="1"/>
      <w:marLeft w:val="0"/>
      <w:marRight w:val="0"/>
      <w:marTop w:val="0"/>
      <w:marBottom w:val="0"/>
      <w:divBdr>
        <w:top w:val="none" w:sz="0" w:space="0" w:color="auto"/>
        <w:left w:val="none" w:sz="0" w:space="0" w:color="auto"/>
        <w:bottom w:val="none" w:sz="0" w:space="0" w:color="auto"/>
        <w:right w:val="none" w:sz="0" w:space="0" w:color="auto"/>
      </w:divBdr>
    </w:div>
    <w:div w:id="1029843129">
      <w:bodyDiv w:val="1"/>
      <w:marLeft w:val="0"/>
      <w:marRight w:val="0"/>
      <w:marTop w:val="0"/>
      <w:marBottom w:val="0"/>
      <w:divBdr>
        <w:top w:val="none" w:sz="0" w:space="0" w:color="auto"/>
        <w:left w:val="none" w:sz="0" w:space="0" w:color="auto"/>
        <w:bottom w:val="none" w:sz="0" w:space="0" w:color="auto"/>
        <w:right w:val="none" w:sz="0" w:space="0" w:color="auto"/>
      </w:divBdr>
    </w:div>
    <w:div w:id="1093210568">
      <w:bodyDiv w:val="1"/>
      <w:marLeft w:val="0"/>
      <w:marRight w:val="0"/>
      <w:marTop w:val="0"/>
      <w:marBottom w:val="0"/>
      <w:divBdr>
        <w:top w:val="none" w:sz="0" w:space="0" w:color="auto"/>
        <w:left w:val="none" w:sz="0" w:space="0" w:color="auto"/>
        <w:bottom w:val="none" w:sz="0" w:space="0" w:color="auto"/>
        <w:right w:val="none" w:sz="0" w:space="0" w:color="auto"/>
      </w:divBdr>
    </w:div>
    <w:div w:id="1368750189">
      <w:bodyDiv w:val="1"/>
      <w:marLeft w:val="0"/>
      <w:marRight w:val="0"/>
      <w:marTop w:val="0"/>
      <w:marBottom w:val="0"/>
      <w:divBdr>
        <w:top w:val="none" w:sz="0" w:space="0" w:color="auto"/>
        <w:left w:val="none" w:sz="0" w:space="0" w:color="auto"/>
        <w:bottom w:val="none" w:sz="0" w:space="0" w:color="auto"/>
        <w:right w:val="none" w:sz="0" w:space="0" w:color="auto"/>
      </w:divBdr>
    </w:div>
    <w:div w:id="1458986064">
      <w:bodyDiv w:val="1"/>
      <w:marLeft w:val="0"/>
      <w:marRight w:val="0"/>
      <w:marTop w:val="0"/>
      <w:marBottom w:val="0"/>
      <w:divBdr>
        <w:top w:val="none" w:sz="0" w:space="0" w:color="auto"/>
        <w:left w:val="none" w:sz="0" w:space="0" w:color="auto"/>
        <w:bottom w:val="none" w:sz="0" w:space="0" w:color="auto"/>
        <w:right w:val="none" w:sz="0" w:space="0" w:color="auto"/>
      </w:divBdr>
    </w:div>
    <w:div w:id="1503740238">
      <w:bodyDiv w:val="1"/>
      <w:marLeft w:val="0"/>
      <w:marRight w:val="0"/>
      <w:marTop w:val="0"/>
      <w:marBottom w:val="0"/>
      <w:divBdr>
        <w:top w:val="none" w:sz="0" w:space="0" w:color="auto"/>
        <w:left w:val="none" w:sz="0" w:space="0" w:color="auto"/>
        <w:bottom w:val="none" w:sz="0" w:space="0" w:color="auto"/>
        <w:right w:val="none" w:sz="0" w:space="0" w:color="auto"/>
      </w:divBdr>
    </w:div>
    <w:div w:id="1523087576">
      <w:bodyDiv w:val="1"/>
      <w:marLeft w:val="0"/>
      <w:marRight w:val="0"/>
      <w:marTop w:val="0"/>
      <w:marBottom w:val="0"/>
      <w:divBdr>
        <w:top w:val="none" w:sz="0" w:space="0" w:color="auto"/>
        <w:left w:val="none" w:sz="0" w:space="0" w:color="auto"/>
        <w:bottom w:val="none" w:sz="0" w:space="0" w:color="auto"/>
        <w:right w:val="none" w:sz="0" w:space="0" w:color="auto"/>
      </w:divBdr>
    </w:div>
    <w:div w:id="1619408367">
      <w:bodyDiv w:val="1"/>
      <w:marLeft w:val="0"/>
      <w:marRight w:val="0"/>
      <w:marTop w:val="0"/>
      <w:marBottom w:val="0"/>
      <w:divBdr>
        <w:top w:val="none" w:sz="0" w:space="0" w:color="auto"/>
        <w:left w:val="none" w:sz="0" w:space="0" w:color="auto"/>
        <w:bottom w:val="none" w:sz="0" w:space="0" w:color="auto"/>
        <w:right w:val="none" w:sz="0" w:space="0" w:color="auto"/>
      </w:divBdr>
    </w:div>
    <w:div w:id="1667781241">
      <w:bodyDiv w:val="1"/>
      <w:marLeft w:val="0"/>
      <w:marRight w:val="0"/>
      <w:marTop w:val="0"/>
      <w:marBottom w:val="0"/>
      <w:divBdr>
        <w:top w:val="none" w:sz="0" w:space="0" w:color="auto"/>
        <w:left w:val="none" w:sz="0" w:space="0" w:color="auto"/>
        <w:bottom w:val="none" w:sz="0" w:space="0" w:color="auto"/>
        <w:right w:val="none" w:sz="0" w:space="0" w:color="auto"/>
      </w:divBdr>
    </w:div>
    <w:div w:id="1792243654">
      <w:bodyDiv w:val="1"/>
      <w:marLeft w:val="0"/>
      <w:marRight w:val="0"/>
      <w:marTop w:val="0"/>
      <w:marBottom w:val="0"/>
      <w:divBdr>
        <w:top w:val="none" w:sz="0" w:space="0" w:color="auto"/>
        <w:left w:val="none" w:sz="0" w:space="0" w:color="auto"/>
        <w:bottom w:val="none" w:sz="0" w:space="0" w:color="auto"/>
        <w:right w:val="none" w:sz="0" w:space="0" w:color="auto"/>
      </w:divBdr>
    </w:div>
    <w:div w:id="1908756755">
      <w:bodyDiv w:val="1"/>
      <w:marLeft w:val="0"/>
      <w:marRight w:val="0"/>
      <w:marTop w:val="0"/>
      <w:marBottom w:val="0"/>
      <w:divBdr>
        <w:top w:val="none" w:sz="0" w:space="0" w:color="auto"/>
        <w:left w:val="none" w:sz="0" w:space="0" w:color="auto"/>
        <w:bottom w:val="none" w:sz="0" w:space="0" w:color="auto"/>
        <w:right w:val="none" w:sz="0" w:space="0" w:color="auto"/>
      </w:divBdr>
    </w:div>
    <w:div w:id="1925068471">
      <w:bodyDiv w:val="1"/>
      <w:marLeft w:val="0"/>
      <w:marRight w:val="0"/>
      <w:marTop w:val="0"/>
      <w:marBottom w:val="0"/>
      <w:divBdr>
        <w:top w:val="none" w:sz="0" w:space="0" w:color="auto"/>
        <w:left w:val="none" w:sz="0" w:space="0" w:color="auto"/>
        <w:bottom w:val="none" w:sz="0" w:space="0" w:color="auto"/>
        <w:right w:val="none" w:sz="0" w:space="0" w:color="auto"/>
      </w:divBdr>
    </w:div>
    <w:div w:id="1980449624">
      <w:bodyDiv w:val="1"/>
      <w:marLeft w:val="0"/>
      <w:marRight w:val="0"/>
      <w:marTop w:val="0"/>
      <w:marBottom w:val="0"/>
      <w:divBdr>
        <w:top w:val="none" w:sz="0" w:space="0" w:color="auto"/>
        <w:left w:val="none" w:sz="0" w:space="0" w:color="auto"/>
        <w:bottom w:val="none" w:sz="0" w:space="0" w:color="auto"/>
        <w:right w:val="none" w:sz="0" w:space="0" w:color="auto"/>
      </w:divBdr>
    </w:div>
    <w:div w:id="1996251722">
      <w:bodyDiv w:val="1"/>
      <w:marLeft w:val="0"/>
      <w:marRight w:val="0"/>
      <w:marTop w:val="0"/>
      <w:marBottom w:val="0"/>
      <w:divBdr>
        <w:top w:val="none" w:sz="0" w:space="0" w:color="auto"/>
        <w:left w:val="none" w:sz="0" w:space="0" w:color="auto"/>
        <w:bottom w:val="none" w:sz="0" w:space="0" w:color="auto"/>
        <w:right w:val="none" w:sz="0" w:space="0" w:color="auto"/>
      </w:divBdr>
    </w:div>
    <w:div w:id="2103792337">
      <w:bodyDiv w:val="1"/>
      <w:marLeft w:val="0"/>
      <w:marRight w:val="0"/>
      <w:marTop w:val="0"/>
      <w:marBottom w:val="0"/>
      <w:divBdr>
        <w:top w:val="none" w:sz="0" w:space="0" w:color="auto"/>
        <w:left w:val="none" w:sz="0" w:space="0" w:color="auto"/>
        <w:bottom w:val="none" w:sz="0" w:space="0" w:color="auto"/>
        <w:right w:val="none" w:sz="0" w:space="0" w:color="auto"/>
      </w:divBdr>
    </w:div>
    <w:div w:id="21354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CSocialServices" TargetMode="External"/><Relationship Id="rId3" Type="http://schemas.openxmlformats.org/officeDocument/2006/relationships/settings" Target="settings.xml"/><Relationship Id="rId7" Type="http://schemas.openxmlformats.org/officeDocument/2006/relationships/hyperlink" Target="https://us02web.zoom.us/j/83997374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livablecommunity.org/Default.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ohnsoncountyiowa.gov/livable-community/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Casserly</dc:creator>
  <cp:keywords/>
  <dc:description/>
  <cp:lastModifiedBy>Jeff Kellbach</cp:lastModifiedBy>
  <cp:revision>4</cp:revision>
  <cp:lastPrinted>2023-01-10T20:28:00Z</cp:lastPrinted>
  <dcterms:created xsi:type="dcterms:W3CDTF">2023-02-09T17:42:00Z</dcterms:created>
  <dcterms:modified xsi:type="dcterms:W3CDTF">2023-02-10T22:55:00Z</dcterms:modified>
</cp:coreProperties>
</file>